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95" w:rsidRPr="00F248CA" w:rsidRDefault="00F248CA" w:rsidP="00F248CA">
      <w:pPr>
        <w:pStyle w:val="NormalWeb"/>
        <w:shd w:val="clear" w:color="auto" w:fill="FFFFFF" w:themeFill="background1"/>
        <w:spacing w:before="0" w:beforeAutospacing="0" w:after="0" w:afterAutospacing="0"/>
        <w:jc w:val="center"/>
        <w:textAlignment w:val="top"/>
        <w:rPr>
          <w:rFonts w:ascii="Arial" w:hAnsi="Arial" w:cs="Arial"/>
          <w:b/>
          <w:color w:val="C00000"/>
          <w:sz w:val="40"/>
          <w:szCs w:val="40"/>
          <w:u w:val="single"/>
          <w:bdr w:val="none" w:sz="0" w:space="0" w:color="auto" w:frame="1"/>
        </w:rPr>
      </w:pPr>
      <w:r w:rsidRPr="00F248CA">
        <w:rPr>
          <w:rFonts w:ascii="Arial" w:hAnsi="Arial" w:cs="Arial"/>
          <w:b/>
          <w:noProof/>
          <w:sz w:val="40"/>
          <w:szCs w:val="40"/>
          <w:u w:val="single"/>
        </w:rPr>
        <w:drawing>
          <wp:anchor distT="0" distB="0" distL="114300" distR="114300" simplePos="0" relativeHeight="251678720" behindDoc="0" locked="0" layoutInCell="1" allowOverlap="1" wp14:anchorId="7859A171" wp14:editId="21936836">
            <wp:simplePos x="0" y="0"/>
            <wp:positionH relativeFrom="column">
              <wp:posOffset>5705475</wp:posOffset>
            </wp:positionH>
            <wp:positionV relativeFrom="paragraph">
              <wp:posOffset>-104775</wp:posOffset>
            </wp:positionV>
            <wp:extent cx="673144" cy="733425"/>
            <wp:effectExtent l="0" t="0" r="0" b="0"/>
            <wp:wrapNone/>
            <wp:docPr id="16" name="Picture 16" descr="C:\Users\Katy Burns\Pictures\Galmpton Primary School_files\GPS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y Burns\Pictures\Galmpton Primary School_files\GPS_cre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44"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E51" w:rsidRPr="00F248CA">
        <w:rPr>
          <w:rFonts w:ascii="Arial" w:hAnsi="Arial" w:cs="Arial"/>
          <w:b/>
          <w:noProof/>
          <w:sz w:val="40"/>
          <w:szCs w:val="40"/>
          <w:u w:val="single"/>
        </w:rPr>
        <w:drawing>
          <wp:anchor distT="0" distB="0" distL="114300" distR="114300" simplePos="0" relativeHeight="251674624" behindDoc="0" locked="0" layoutInCell="1" allowOverlap="1" wp14:anchorId="532D43D2" wp14:editId="0A8FAED4">
            <wp:simplePos x="0" y="0"/>
            <wp:positionH relativeFrom="column">
              <wp:posOffset>-152400</wp:posOffset>
            </wp:positionH>
            <wp:positionV relativeFrom="paragraph">
              <wp:posOffset>-137160</wp:posOffset>
            </wp:positionV>
            <wp:extent cx="673144" cy="733425"/>
            <wp:effectExtent l="0" t="0" r="0" b="0"/>
            <wp:wrapNone/>
            <wp:docPr id="13" name="Picture 13" descr="C:\Users\Katy Burns\Pictures\Galmpton Primary School_files\GPS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y Burns\Pictures\Galmpton Primary School_files\GPS_cre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44"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695" w:rsidRPr="00F248CA">
        <w:rPr>
          <w:rFonts w:ascii="Arial" w:hAnsi="Arial" w:cs="Arial"/>
          <w:b/>
          <w:color w:val="C00000"/>
          <w:sz w:val="40"/>
          <w:szCs w:val="40"/>
          <w:u w:val="single"/>
          <w:bdr w:val="none" w:sz="0" w:space="0" w:color="auto" w:frame="1"/>
        </w:rPr>
        <w:t>Our Christian Values as a Church School</w:t>
      </w:r>
    </w:p>
    <w:p w:rsidR="00B06E51" w:rsidRPr="00260181" w:rsidRDefault="00B06E51" w:rsidP="00742695">
      <w:pPr>
        <w:pStyle w:val="NormalWeb"/>
        <w:shd w:val="clear" w:color="auto" w:fill="FFFFFF" w:themeFill="background1"/>
        <w:spacing w:before="0" w:beforeAutospacing="0" w:after="0" w:afterAutospacing="0"/>
        <w:jc w:val="center"/>
        <w:textAlignment w:val="top"/>
        <w:rPr>
          <w:rFonts w:ascii="Arial" w:hAnsi="Arial" w:cs="Arial"/>
          <w:b/>
          <w:color w:val="C00000"/>
          <w:sz w:val="32"/>
          <w:szCs w:val="32"/>
          <w:u w:val="single"/>
          <w:bdr w:val="none" w:sz="0" w:space="0" w:color="auto" w:frame="1"/>
        </w:rPr>
      </w:pPr>
    </w:p>
    <w:p w:rsidR="00742695" w:rsidRPr="00742695" w:rsidRDefault="00742695" w:rsidP="00742695">
      <w:pPr>
        <w:pStyle w:val="NormalWeb"/>
        <w:shd w:val="clear" w:color="auto" w:fill="FFFFFF" w:themeFill="background1"/>
        <w:spacing w:before="0" w:beforeAutospacing="0" w:after="0" w:afterAutospacing="0"/>
        <w:jc w:val="center"/>
        <w:textAlignment w:val="top"/>
        <w:rPr>
          <w:rFonts w:ascii="Arial" w:hAnsi="Arial" w:cs="Arial"/>
          <w:b/>
          <w:sz w:val="32"/>
          <w:szCs w:val="32"/>
          <w:u w:val="single"/>
        </w:rPr>
      </w:pPr>
    </w:p>
    <w:p w:rsidR="00742695" w:rsidRPr="00B06E51" w:rsidRDefault="00742695" w:rsidP="003976E2">
      <w:pPr>
        <w:pStyle w:val="NormalWeb"/>
        <w:shd w:val="clear" w:color="auto" w:fill="FFFFFF" w:themeFill="background1"/>
        <w:spacing w:before="0" w:beforeAutospacing="0" w:after="0" w:afterAutospacing="0"/>
        <w:ind w:left="-142"/>
        <w:textAlignment w:val="top"/>
        <w:rPr>
          <w:rFonts w:ascii="Arial" w:hAnsi="Arial" w:cs="Arial"/>
          <w:sz w:val="22"/>
          <w:szCs w:val="22"/>
          <w:bdr w:val="none" w:sz="0" w:space="0" w:color="auto" w:frame="1"/>
        </w:rPr>
      </w:pPr>
      <w:r w:rsidRPr="00B06E51">
        <w:rPr>
          <w:rFonts w:ascii="Arial" w:hAnsi="Arial" w:cs="Arial"/>
          <w:sz w:val="22"/>
          <w:szCs w:val="22"/>
          <w:bdr w:val="none" w:sz="0" w:space="0" w:color="auto" w:frame="1"/>
        </w:rPr>
        <w:t xml:space="preserve">The School's </w:t>
      </w:r>
      <w:r w:rsidR="00B06E51" w:rsidRPr="00B06E51">
        <w:rPr>
          <w:rFonts w:ascii="Arial" w:hAnsi="Arial" w:cs="Arial"/>
          <w:sz w:val="22"/>
          <w:szCs w:val="22"/>
          <w:bdr w:val="none" w:sz="0" w:space="0" w:color="auto" w:frame="1"/>
        </w:rPr>
        <w:t xml:space="preserve">five </w:t>
      </w:r>
      <w:r w:rsidRPr="00B06E51">
        <w:rPr>
          <w:rFonts w:ascii="Arial" w:hAnsi="Arial" w:cs="Arial"/>
          <w:sz w:val="22"/>
          <w:szCs w:val="22"/>
          <w:bdr w:val="none" w:sz="0" w:space="0" w:color="auto" w:frame="1"/>
        </w:rPr>
        <w:t>Values seek to underpin the Christian belief that we are all God's people and that we all matter.  We endeavour to nurture excellence in all that we do; both in our learning</w:t>
      </w:r>
      <w:r w:rsidRPr="00B06E51">
        <w:rPr>
          <w:rFonts w:ascii="Arial" w:hAnsi="Arial" w:cs="Arial"/>
          <w:sz w:val="22"/>
          <w:szCs w:val="22"/>
          <w:bdr w:val="none" w:sz="0" w:space="0" w:color="auto" w:frame="1"/>
        </w:rPr>
        <w:t>, our play</w:t>
      </w:r>
      <w:r w:rsidRPr="00B06E51">
        <w:rPr>
          <w:rFonts w:ascii="Arial" w:hAnsi="Arial" w:cs="Arial"/>
          <w:sz w:val="22"/>
          <w:szCs w:val="22"/>
          <w:bdr w:val="none" w:sz="0" w:space="0" w:color="auto" w:frame="1"/>
        </w:rPr>
        <w:t xml:space="preserve"> and</w:t>
      </w:r>
      <w:r w:rsidRPr="00B06E51">
        <w:rPr>
          <w:rFonts w:ascii="Arial" w:hAnsi="Arial" w:cs="Arial"/>
          <w:sz w:val="22"/>
          <w:szCs w:val="22"/>
          <w:bdr w:val="none" w:sz="0" w:space="0" w:color="auto" w:frame="1"/>
        </w:rPr>
        <w:t xml:space="preserve"> in our relationships</w:t>
      </w:r>
      <w:r w:rsidRPr="00B06E51">
        <w:rPr>
          <w:rFonts w:ascii="Arial" w:hAnsi="Arial" w:cs="Arial"/>
          <w:sz w:val="22"/>
          <w:szCs w:val="22"/>
          <w:bdr w:val="none" w:sz="0" w:space="0" w:color="auto" w:frame="1"/>
        </w:rPr>
        <w:t xml:space="preserve">. We believe that everyone within our school community should be valued and treated with love and respect and that each of us has a right to grow and become the best we can be. Likewise, we believe that we each have a responsibility to show respect and tolerance towards each other.  Our shared Values have been developed and are shared by the whole school community. They are central to what we believe within school and permeate our daily work and interactions, relationships and decisions.  With these values and our </w:t>
      </w:r>
      <w:r w:rsidRPr="00B06E51">
        <w:rPr>
          <w:rFonts w:ascii="Arial" w:hAnsi="Arial" w:cs="Arial"/>
          <w:sz w:val="22"/>
          <w:szCs w:val="22"/>
          <w:bdr w:val="none" w:sz="0" w:space="0" w:color="auto" w:frame="1"/>
        </w:rPr>
        <w:t xml:space="preserve">Mission to ‘Achieve and Flourish Together in God’s loving Arm’s’ we know that our children are being prepared as </w:t>
      </w:r>
      <w:r w:rsidR="003976E2" w:rsidRPr="00B06E51">
        <w:rPr>
          <w:rFonts w:ascii="Arial" w:hAnsi="Arial" w:cs="Arial"/>
          <w:sz w:val="22"/>
          <w:szCs w:val="22"/>
          <w:bdr w:val="none" w:sz="0" w:space="0" w:color="auto" w:frame="1"/>
        </w:rPr>
        <w:t>lifelong</w:t>
      </w:r>
      <w:bookmarkStart w:id="0" w:name="_GoBack"/>
      <w:bookmarkEnd w:id="0"/>
      <w:r w:rsidRPr="00B06E51">
        <w:rPr>
          <w:rFonts w:ascii="Arial" w:hAnsi="Arial" w:cs="Arial"/>
          <w:sz w:val="22"/>
          <w:szCs w:val="22"/>
          <w:bdr w:val="none" w:sz="0" w:space="0" w:color="auto" w:frame="1"/>
        </w:rPr>
        <w:t xml:space="preserve"> learners.</w:t>
      </w:r>
    </w:p>
    <w:p w:rsidR="00742695" w:rsidRDefault="00742695" w:rsidP="00742695">
      <w:pPr>
        <w:pStyle w:val="NormalWeb"/>
        <w:shd w:val="clear" w:color="auto" w:fill="FFFFFF" w:themeFill="background1"/>
        <w:spacing w:before="0" w:beforeAutospacing="0" w:after="0" w:afterAutospacing="0"/>
        <w:ind w:left="-426"/>
        <w:textAlignment w:val="top"/>
        <w:rPr>
          <w:rFonts w:ascii="Arial" w:hAnsi="Arial" w:cs="Arial"/>
          <w:sz w:val="25"/>
          <w:szCs w:val="25"/>
          <w:bdr w:val="none" w:sz="0" w:space="0" w:color="auto" w:frame="1"/>
        </w:rPr>
      </w:pPr>
    </w:p>
    <w:p w:rsidR="00B06E51" w:rsidRDefault="00B06E51" w:rsidP="00B06E51">
      <w:pPr>
        <w:pStyle w:val="NormalWeb"/>
        <w:shd w:val="clear" w:color="auto" w:fill="FFFFFF" w:themeFill="background1"/>
        <w:spacing w:before="0" w:beforeAutospacing="0" w:after="0" w:afterAutospacing="0"/>
        <w:ind w:left="-426"/>
        <w:textAlignment w:val="top"/>
      </w:pPr>
      <w:r>
        <w:rPr>
          <w:noProof/>
        </w:rPr>
        <mc:AlternateContent>
          <mc:Choice Requires="wps">
            <w:drawing>
              <wp:anchor distT="45720" distB="45720" distL="114300" distR="114300" simplePos="0" relativeHeight="251661312" behindDoc="0" locked="0" layoutInCell="1" allowOverlap="1" wp14:anchorId="24ADBA88" wp14:editId="37D9C049">
                <wp:simplePos x="0" y="0"/>
                <wp:positionH relativeFrom="column">
                  <wp:posOffset>2876550</wp:posOffset>
                </wp:positionH>
                <wp:positionV relativeFrom="paragraph">
                  <wp:posOffset>24130</wp:posOffset>
                </wp:positionV>
                <wp:extent cx="3190875" cy="34099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4099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8575">
                          <a:solidFill>
                            <a:srgbClr val="FF0000"/>
                          </a:solidFill>
                          <a:miter lim="800000"/>
                          <a:headEnd/>
                          <a:tailEnd/>
                        </a:ln>
                      </wps:spPr>
                      <wps:txbx>
                        <w:txbxContent>
                          <w:p w:rsidR="00260181" w:rsidRDefault="00742695" w:rsidP="00260181">
                            <w:pPr>
                              <w:rPr>
                                <w:rFonts w:ascii="Arial" w:hAnsi="Arial" w:cs="Arial"/>
                              </w:rPr>
                            </w:pPr>
                            <w:r w:rsidRPr="00260181">
                              <w:rPr>
                                <w:rFonts w:ascii="Arial" w:hAnsi="Arial" w:cs="Arial"/>
                              </w:rPr>
                              <w:t xml:space="preserve">We start to develop </w:t>
                            </w:r>
                            <w:r w:rsidRPr="00CA40CF">
                              <w:rPr>
                                <w:rFonts w:ascii="Arial" w:hAnsi="Arial" w:cs="Arial"/>
                                <w:b/>
                                <w:color w:val="C00000"/>
                                <w:sz w:val="28"/>
                                <w:szCs w:val="28"/>
                              </w:rPr>
                              <w:t>Friendships</w:t>
                            </w:r>
                            <w:r w:rsidRPr="00CA40CF">
                              <w:rPr>
                                <w:rFonts w:ascii="Arial" w:hAnsi="Arial" w:cs="Arial"/>
                                <w:b/>
                                <w:color w:val="FF0000"/>
                                <w:sz w:val="28"/>
                                <w:szCs w:val="28"/>
                              </w:rPr>
                              <w:t xml:space="preserve"> </w:t>
                            </w:r>
                            <w:r w:rsidRPr="00260181">
                              <w:rPr>
                                <w:rFonts w:ascii="Arial" w:hAnsi="Arial" w:cs="Arial"/>
                              </w:rPr>
                              <w:t>amongst our pupils as soon as they come to Galmpton. Our youngest children</w:t>
                            </w:r>
                            <w:r w:rsidR="00260181" w:rsidRPr="00260181">
                              <w:rPr>
                                <w:rFonts w:ascii="Arial" w:hAnsi="Arial" w:cs="Arial"/>
                              </w:rPr>
                              <w:t xml:space="preserve"> are given a buddy from our Year 6 class. Our buddy system seeks to develop friendships between our youngest and eldest pupils and supports our newest children at a time of uncertainty and change. We promote strong friendships throughout the school.</w:t>
                            </w:r>
                            <w:r w:rsidR="00260181">
                              <w:rPr>
                                <w:rFonts w:ascii="Arial" w:hAnsi="Arial" w:cs="Arial"/>
                              </w:rPr>
                              <w:t xml:space="preserve"> </w:t>
                            </w:r>
                            <w:r w:rsidR="00260181" w:rsidRPr="00260181">
                              <w:rPr>
                                <w:rFonts w:ascii="Arial" w:hAnsi="Arial" w:cs="Arial"/>
                              </w:rPr>
                              <w:t>The Bible has many sayings about friendship:</w:t>
                            </w:r>
                          </w:p>
                          <w:p w:rsidR="00260181" w:rsidRPr="00260181" w:rsidRDefault="00260181" w:rsidP="00260181">
                            <w:pPr>
                              <w:rPr>
                                <w:rFonts w:ascii="Arial" w:hAnsi="Arial" w:cs="Arial"/>
                              </w:rPr>
                            </w:pPr>
                            <w:r w:rsidRPr="00260181">
                              <w:rPr>
                                <w:rFonts w:ascii="Arial" w:hAnsi="Arial" w:cs="Arial"/>
                              </w:rPr>
                              <w:t>‘A friend loves at all times.’ (Proverbs 17:17)</w:t>
                            </w:r>
                          </w:p>
                          <w:p w:rsidR="00260181" w:rsidRPr="00260181" w:rsidRDefault="00260181" w:rsidP="00260181">
                            <w:pPr>
                              <w:rPr>
                                <w:rFonts w:ascii="Arial" w:hAnsi="Arial" w:cs="Arial"/>
                              </w:rPr>
                            </w:pPr>
                            <w:r w:rsidRPr="00260181">
                              <w:rPr>
                                <w:rFonts w:ascii="Arial" w:hAnsi="Arial" w:cs="Arial"/>
                              </w:rPr>
                              <w:t>Friends are not afraid to tell each other the truth and a friend’s loving criticism is worth more than the empty compliments of someone who does not really care for you.</w:t>
                            </w:r>
                          </w:p>
                          <w:p w:rsidR="00742695" w:rsidRPr="00260181" w:rsidRDefault="00260181" w:rsidP="00260181">
                            <w:pPr>
                              <w:rPr>
                                <w:rFonts w:ascii="Arial" w:hAnsi="Arial" w:cs="Arial"/>
                              </w:rPr>
                            </w:pPr>
                            <w:r w:rsidRPr="00260181">
                              <w:rPr>
                                <w:rFonts w:ascii="Arial" w:hAnsi="Arial" w:cs="Arial"/>
                              </w:rPr>
                              <w:t>‘Wounds from a friend can be trusted, but an enemy multiplies kisses.’ (Proverbs 27:6)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DBA88" id="_x0000_t202" coordsize="21600,21600" o:spt="202" path="m,l,21600r21600,l21600,xe">
                <v:stroke joinstyle="miter"/>
                <v:path gradientshapeok="t" o:connecttype="rect"/>
              </v:shapetype>
              <v:shape id="Text Box 2" o:spid="_x0000_s1026" type="#_x0000_t202" style="position:absolute;left:0;text-align:left;margin-left:226.5pt;margin-top:1.9pt;width:251.25pt;height:2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" fillcolor="#f7fafd [180]" strokecolor="red" strokeweight="2.25pt">
                <v:fill color2="#cde0f2 [980]" colors="0 #f7fafd;48497f #b5d2ec;54395f #b5d2ec;1 #cee1f2" focus="100%" type="gradient"/>
                <v:textbox>
                  <w:txbxContent>
                    <w:p w:rsidR="00260181" w:rsidRDefault="00742695" w:rsidP="00260181">
                      <w:pPr>
                        <w:rPr>
                          <w:rFonts w:ascii="Arial" w:hAnsi="Arial" w:cs="Arial"/>
                        </w:rPr>
                      </w:pPr>
                      <w:r w:rsidRPr="00260181">
                        <w:rPr>
                          <w:rFonts w:ascii="Arial" w:hAnsi="Arial" w:cs="Arial"/>
                        </w:rPr>
                        <w:t xml:space="preserve">We start to develop </w:t>
                      </w:r>
                      <w:r w:rsidRPr="00CA40CF">
                        <w:rPr>
                          <w:rFonts w:ascii="Arial" w:hAnsi="Arial" w:cs="Arial"/>
                          <w:b/>
                          <w:color w:val="C00000"/>
                          <w:sz w:val="28"/>
                          <w:szCs w:val="28"/>
                        </w:rPr>
                        <w:t>Friendships</w:t>
                      </w:r>
                      <w:r w:rsidRPr="00CA40CF">
                        <w:rPr>
                          <w:rFonts w:ascii="Arial" w:hAnsi="Arial" w:cs="Arial"/>
                          <w:b/>
                          <w:color w:val="FF0000"/>
                          <w:sz w:val="28"/>
                          <w:szCs w:val="28"/>
                        </w:rPr>
                        <w:t xml:space="preserve"> </w:t>
                      </w:r>
                      <w:r w:rsidRPr="00260181">
                        <w:rPr>
                          <w:rFonts w:ascii="Arial" w:hAnsi="Arial" w:cs="Arial"/>
                        </w:rPr>
                        <w:t>amongst our pupils as soon as they come to Galmpton. Our youngest children</w:t>
                      </w:r>
                      <w:r w:rsidR="00260181" w:rsidRPr="00260181">
                        <w:rPr>
                          <w:rFonts w:ascii="Arial" w:hAnsi="Arial" w:cs="Arial"/>
                        </w:rPr>
                        <w:t xml:space="preserve"> are given a buddy from our Year 6 class. Our buddy system seeks to develop friendships between our youngest and eldest pupils and supports our newest children at a time of uncertainty and change. We promote strong friendships throughout the school.</w:t>
                      </w:r>
                      <w:r w:rsidR="00260181">
                        <w:rPr>
                          <w:rFonts w:ascii="Arial" w:hAnsi="Arial" w:cs="Arial"/>
                        </w:rPr>
                        <w:t xml:space="preserve"> </w:t>
                      </w:r>
                      <w:r w:rsidR="00260181" w:rsidRPr="00260181">
                        <w:rPr>
                          <w:rFonts w:ascii="Arial" w:hAnsi="Arial" w:cs="Arial"/>
                        </w:rPr>
                        <w:t>The Bible has many sayings about friendship:</w:t>
                      </w:r>
                    </w:p>
                    <w:p w:rsidR="00260181" w:rsidRPr="00260181" w:rsidRDefault="00260181" w:rsidP="00260181">
                      <w:pPr>
                        <w:rPr>
                          <w:rFonts w:ascii="Arial" w:hAnsi="Arial" w:cs="Arial"/>
                        </w:rPr>
                      </w:pPr>
                      <w:r w:rsidRPr="00260181">
                        <w:rPr>
                          <w:rFonts w:ascii="Arial" w:hAnsi="Arial" w:cs="Arial"/>
                        </w:rPr>
                        <w:t>‘A friend loves at all times.’ (Proverbs 17:17)</w:t>
                      </w:r>
                    </w:p>
                    <w:p w:rsidR="00260181" w:rsidRPr="00260181" w:rsidRDefault="00260181" w:rsidP="00260181">
                      <w:pPr>
                        <w:rPr>
                          <w:rFonts w:ascii="Arial" w:hAnsi="Arial" w:cs="Arial"/>
                        </w:rPr>
                      </w:pPr>
                      <w:r w:rsidRPr="00260181">
                        <w:rPr>
                          <w:rFonts w:ascii="Arial" w:hAnsi="Arial" w:cs="Arial"/>
                        </w:rPr>
                        <w:t>Friends are not afraid to tell each other the truth and a friend’s loving criticism is worth more than the empty compliments of someone who does not really care for you.</w:t>
                      </w:r>
                    </w:p>
                    <w:p w:rsidR="00742695" w:rsidRPr="00260181" w:rsidRDefault="00260181" w:rsidP="00260181">
                      <w:pPr>
                        <w:rPr>
                          <w:rFonts w:ascii="Arial" w:hAnsi="Arial" w:cs="Arial"/>
                        </w:rPr>
                      </w:pPr>
                      <w:r w:rsidRPr="00260181">
                        <w:rPr>
                          <w:rFonts w:ascii="Arial" w:hAnsi="Arial" w:cs="Arial"/>
                        </w:rPr>
                        <w:t>‘Wounds from a friend can be trusted, but an enemy multiplies kisses.’ (Proverbs 27:6)</w:t>
                      </w:r>
                    </w:p>
                  </w:txbxContent>
                </v:textbox>
                <w10:wrap type="square"/>
              </v:shape>
            </w:pict>
          </mc:Fallback>
        </mc:AlternateContent>
      </w:r>
    </w:p>
    <w:p w:rsidR="00B06E51" w:rsidRDefault="00B06E51" w:rsidP="00B06E51">
      <w:pPr>
        <w:pStyle w:val="NormalWeb"/>
        <w:shd w:val="clear" w:color="auto" w:fill="FFFFFF" w:themeFill="background1"/>
        <w:spacing w:before="0" w:beforeAutospacing="0" w:after="0" w:afterAutospacing="0"/>
        <w:ind w:left="-426"/>
        <w:textAlignment w:val="top"/>
      </w:pPr>
    </w:p>
    <w:p w:rsidR="00742695" w:rsidRDefault="00CA40CF" w:rsidP="00B06E51">
      <w:pPr>
        <w:pStyle w:val="NormalWeb"/>
        <w:shd w:val="clear" w:color="auto" w:fill="FFFFFF" w:themeFill="background1"/>
        <w:spacing w:before="0" w:beforeAutospacing="0" w:after="0" w:afterAutospacing="0"/>
        <w:ind w:left="-426"/>
        <w:textAlignment w:val="top"/>
      </w:pPr>
      <w:r>
        <w:rPr>
          <w:noProof/>
        </w:rPr>
        <mc:AlternateContent>
          <mc:Choice Requires="wps">
            <w:drawing>
              <wp:anchor distT="0" distB="0" distL="114300" distR="114300" simplePos="0" relativeHeight="251667456" behindDoc="0" locked="1" layoutInCell="1" allowOverlap="0" wp14:anchorId="26A7DF9D" wp14:editId="113A4D8C">
                <wp:simplePos x="0" y="0"/>
                <wp:positionH relativeFrom="margin">
                  <wp:posOffset>9525</wp:posOffset>
                </wp:positionH>
                <wp:positionV relativeFrom="page">
                  <wp:posOffset>2684780</wp:posOffset>
                </wp:positionV>
                <wp:extent cx="2628900" cy="86677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44450">
                          <a:solidFill>
                            <a:srgbClr val="FF0000"/>
                          </a:solidFill>
                          <a:miter lim="800000"/>
                          <a:headEnd/>
                          <a:tailEnd/>
                        </a:ln>
                      </wps:spPr>
                      <wps:txbx>
                        <w:txbxContent>
                          <w:p w:rsidR="00CA40CF" w:rsidRPr="00CA40CF" w:rsidRDefault="00CA40CF" w:rsidP="00CA40CF">
                            <w:pPr>
                              <w:pStyle w:val="NoSpacing"/>
                              <w:spacing w:after="100" w:afterAutospacing="1"/>
                              <w:jc w:val="center"/>
                              <w:outlineLvl w:val="0"/>
                              <w:rPr>
                                <w:color w:val="C00000"/>
                                <w:sz w:val="84"/>
                                <w:szCs w:val="84"/>
                              </w:rPr>
                            </w:pPr>
                            <w:r w:rsidRPr="00CA40CF">
                              <w:rPr>
                                <w:color w:val="C00000"/>
                                <w:sz w:val="84"/>
                                <w:szCs w:val="84"/>
                              </w:rPr>
                              <w:t>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7DF9D" id="_x0000_s1027" type="#_x0000_t202" style="position:absolute;left:0;text-align:left;margin-left:.75pt;margin-top:211.4pt;width:207pt;height:6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" o:allowoverlap="f" fillcolor="#f7fafd" strokecolor="red" strokeweight="3.5pt">
                <v:fill color2="#cee1f2" colors="0 #f7fafd;48497f #b5d2ec;54395f #b5d2ec;1 #cee1f2" focus="100%" type="gradient"/>
                <v:textbox>
                  <w:txbxContent>
                    <w:p w:rsidR="00CA40CF" w:rsidRPr="00CA40CF" w:rsidRDefault="00CA40CF" w:rsidP="00CA40CF">
                      <w:pPr>
                        <w:pStyle w:val="NoSpacing"/>
                        <w:spacing w:after="100" w:afterAutospacing="1"/>
                        <w:jc w:val="center"/>
                        <w:outlineLvl w:val="0"/>
                        <w:rPr>
                          <w:color w:val="C00000"/>
                          <w:sz w:val="84"/>
                          <w:szCs w:val="84"/>
                        </w:rPr>
                      </w:pPr>
                      <w:r w:rsidRPr="00CA40CF">
                        <w:rPr>
                          <w:color w:val="C00000"/>
                          <w:sz w:val="84"/>
                          <w:szCs w:val="84"/>
                        </w:rPr>
                        <w:t>Friendship</w:t>
                      </w:r>
                    </w:p>
                  </w:txbxContent>
                </v:textbox>
                <w10:wrap anchorx="margin" anchory="page"/>
                <w10:anchorlock/>
              </v:shape>
            </w:pict>
          </mc:Fallback>
        </mc:AlternateContent>
      </w:r>
    </w:p>
    <w:p w:rsidR="00742695" w:rsidRDefault="00742695" w:rsidP="00742695">
      <w:pPr>
        <w:shd w:val="clear" w:color="auto" w:fill="FFFFFF" w:themeFill="background1"/>
      </w:pPr>
    </w:p>
    <w:p w:rsidR="00742695" w:rsidRDefault="00742695" w:rsidP="00742695">
      <w:pPr>
        <w:shd w:val="clear" w:color="auto" w:fill="FFFFFF" w:themeFill="background1"/>
      </w:pPr>
    </w:p>
    <w:p w:rsidR="00260181" w:rsidRDefault="00742695" w:rsidP="00742695">
      <w:pPr>
        <w:shd w:val="clear" w:color="auto" w:fill="FFFFFF" w:themeFill="background1"/>
      </w:pPr>
      <w:r w:rsidRPr="00D010F0">
        <w:rPr>
          <w:noProof/>
          <w:lang w:eastAsia="en-GB"/>
        </w:rPr>
        <w:drawing>
          <wp:inline distT="0" distB="0" distL="0" distR="0" wp14:anchorId="370FB93E" wp14:editId="71425EE8">
            <wp:extent cx="2514326" cy="2209800"/>
            <wp:effectExtent l="76200" t="76200" r="76835" b="76200"/>
            <wp:docPr id="3" name="Picture 3" descr="C:\Users\Katy Burns\Pictures\friend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 Burns\Pictures\friendsh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326" cy="2209800"/>
                    </a:xfrm>
                    <a:prstGeom prst="rect">
                      <a:avLst/>
                    </a:prstGeom>
                    <a:noFill/>
                    <a:ln w="69850">
                      <a:solidFill>
                        <a:srgbClr val="FF0000"/>
                      </a:solidFill>
                    </a:ln>
                  </pic:spPr>
                </pic:pic>
              </a:graphicData>
            </a:graphic>
          </wp:inline>
        </w:drawing>
      </w:r>
    </w:p>
    <w:p w:rsidR="003C07BF" w:rsidRDefault="003C07BF" w:rsidP="00742695">
      <w:pPr>
        <w:shd w:val="clear" w:color="auto" w:fill="FFFFFF" w:themeFill="background1"/>
      </w:pPr>
      <w:r>
        <w:rPr>
          <w:noProof/>
          <w:lang w:eastAsia="en-GB"/>
        </w:rPr>
        <mc:AlternateContent>
          <mc:Choice Requires="wps">
            <w:drawing>
              <wp:anchor distT="45720" distB="45720" distL="114300" distR="114300" simplePos="0" relativeHeight="251665408" behindDoc="0" locked="0" layoutInCell="1" allowOverlap="1" wp14:anchorId="1A7FDCA6" wp14:editId="36409609">
                <wp:simplePos x="0" y="0"/>
                <wp:positionH relativeFrom="margin">
                  <wp:align>right</wp:align>
                </wp:positionH>
                <wp:positionV relativeFrom="paragraph">
                  <wp:posOffset>162560</wp:posOffset>
                </wp:positionV>
                <wp:extent cx="3190875" cy="39338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93382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28575">
                          <a:solidFill>
                            <a:srgbClr val="FF0000"/>
                          </a:solidFill>
                          <a:miter lim="800000"/>
                          <a:headEnd/>
                          <a:tailEnd/>
                        </a:ln>
                      </wps:spPr>
                      <wps:txbx>
                        <w:txbxContent>
                          <w:p w:rsidR="00CA40CF" w:rsidRDefault="00CA40CF" w:rsidP="00CA40CF">
                            <w:pPr>
                              <w:rPr>
                                <w:rFonts w:ascii="Arial" w:hAnsi="Arial" w:cs="Arial"/>
                                <w:b/>
                                <w:color w:val="FF0000"/>
                                <w:sz w:val="28"/>
                                <w:szCs w:val="28"/>
                              </w:rPr>
                            </w:pPr>
                          </w:p>
                          <w:p w:rsidR="00CA40CF" w:rsidRPr="00CA40CF" w:rsidRDefault="003C07BF" w:rsidP="00CA40CF">
                            <w:pPr>
                              <w:rPr>
                                <w:rFonts w:ascii="Arial" w:hAnsi="Arial" w:cs="Arial"/>
                              </w:rPr>
                            </w:pPr>
                            <w:r w:rsidRPr="00CA40CF">
                              <w:rPr>
                                <w:rFonts w:ascii="Arial" w:hAnsi="Arial" w:cs="Arial"/>
                                <w:b/>
                                <w:color w:val="C00000"/>
                                <w:sz w:val="28"/>
                                <w:szCs w:val="28"/>
                              </w:rPr>
                              <w:t>Forgiveness</w:t>
                            </w:r>
                            <w:r>
                              <w:rPr>
                                <w:rFonts w:ascii="Arial" w:hAnsi="Arial" w:cs="Arial"/>
                              </w:rPr>
                              <w:t xml:space="preserve"> </w:t>
                            </w:r>
                            <w:r w:rsidRPr="00CA40CF">
                              <w:rPr>
                                <w:rFonts w:ascii="Arial" w:hAnsi="Arial" w:cs="Arial"/>
                              </w:rPr>
                              <w:t>is something that underpins all our relationships at Galmpton. We remind children frequently of the need to forgive and that forgiveness is something that strengthens our friendships. We encourage children to be ready to say sorry and to forgive</w:t>
                            </w:r>
                            <w:r w:rsidR="00CA40CF" w:rsidRPr="00CA40CF">
                              <w:rPr>
                                <w:rFonts w:ascii="Arial" w:hAnsi="Arial" w:cs="Arial"/>
                              </w:rPr>
                              <w:t>.</w:t>
                            </w:r>
                          </w:p>
                          <w:p w:rsidR="00CA40CF" w:rsidRPr="00CA40CF" w:rsidRDefault="003C07BF" w:rsidP="00CA40CF">
                            <w:pPr>
                              <w:rPr>
                                <w:rFonts w:ascii="Arial" w:hAnsi="Arial" w:cs="Arial"/>
                              </w:rPr>
                            </w:pPr>
                            <w:r w:rsidRPr="00CA40CF">
                              <w:rPr>
                                <w:rFonts w:ascii="Arial" w:hAnsi="Arial" w:cs="Arial"/>
                              </w:rPr>
                              <w:t xml:space="preserve"> </w:t>
                            </w:r>
                            <w:r w:rsidR="00CA40CF" w:rsidRPr="00CA40CF">
                              <w:rPr>
                                <w:rFonts w:ascii="Arial" w:hAnsi="Arial" w:cs="Arial"/>
                              </w:rPr>
                              <w:t xml:space="preserve">Jesus was uncompromising in his command to forgive. Forgive, he said, ‘seventy times seven’ (Matthew 18:21). In other words, forgive and keep on forgiving without limit. </w:t>
                            </w:r>
                          </w:p>
                          <w:p w:rsidR="00260181" w:rsidRPr="00CA40CF" w:rsidRDefault="00CA40CF" w:rsidP="00CA40CF">
                            <w:pPr>
                              <w:rPr>
                                <w:rFonts w:ascii="Arial" w:hAnsi="Arial" w:cs="Arial"/>
                              </w:rPr>
                            </w:pPr>
                            <w:r w:rsidRPr="00CA40CF">
                              <w:rPr>
                                <w:rFonts w:ascii="Arial" w:hAnsi="Arial" w:cs="Arial"/>
                              </w:rPr>
                              <w:t xml:space="preserve">Forgiveness was at the heart of everything </w:t>
                            </w:r>
                            <w:r w:rsidRPr="00CA40CF">
                              <w:rPr>
                                <w:rFonts w:ascii="Arial" w:hAnsi="Arial" w:cs="Arial"/>
                              </w:rPr>
                              <w:t xml:space="preserve">Jesus </w:t>
                            </w:r>
                            <w:r w:rsidRPr="00CA40CF">
                              <w:rPr>
                                <w:rFonts w:ascii="Arial" w:hAnsi="Arial" w:cs="Arial"/>
                              </w:rPr>
                              <w:t>did and is at the heart of the Lord’s Prayer. When Jesus declared a person’s sins to be forgiven, it often aroused the anger of those who were less willing to forgive than he was and yet a prayer for the forgiveness of his persecutors was on Jesus’ lips as he died.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DCA6" id="_x0000_s1028" type="#_x0000_t202" style="position:absolute;margin-left:200.05pt;margin-top:12.8pt;width:251.25pt;height:30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" fillcolor="#f7fafd" strokecolor="red" strokeweight="2.25pt">
                <v:fill color2="#cee1f2" colors="0 #f7fafd;48497f #b5d2ec;54395f #b5d2ec;1 #cee1f2" focus="100%" type="gradient"/>
                <v:textbox>
                  <w:txbxContent>
                    <w:p w:rsidR="00CA40CF" w:rsidRDefault="00CA40CF" w:rsidP="00CA40CF">
                      <w:pPr>
                        <w:rPr>
                          <w:rFonts w:ascii="Arial" w:hAnsi="Arial" w:cs="Arial"/>
                          <w:b/>
                          <w:color w:val="FF0000"/>
                          <w:sz w:val="28"/>
                          <w:szCs w:val="28"/>
                        </w:rPr>
                      </w:pPr>
                    </w:p>
                    <w:p w:rsidR="00CA40CF" w:rsidRPr="00CA40CF" w:rsidRDefault="003C07BF" w:rsidP="00CA40CF">
                      <w:pPr>
                        <w:rPr>
                          <w:rFonts w:ascii="Arial" w:hAnsi="Arial" w:cs="Arial"/>
                        </w:rPr>
                      </w:pPr>
                      <w:r w:rsidRPr="00CA40CF">
                        <w:rPr>
                          <w:rFonts w:ascii="Arial" w:hAnsi="Arial" w:cs="Arial"/>
                          <w:b/>
                          <w:color w:val="C00000"/>
                          <w:sz w:val="28"/>
                          <w:szCs w:val="28"/>
                        </w:rPr>
                        <w:t>Forgiveness</w:t>
                      </w:r>
                      <w:r>
                        <w:rPr>
                          <w:rFonts w:ascii="Arial" w:hAnsi="Arial" w:cs="Arial"/>
                        </w:rPr>
                        <w:t xml:space="preserve"> </w:t>
                      </w:r>
                      <w:r w:rsidRPr="00CA40CF">
                        <w:rPr>
                          <w:rFonts w:ascii="Arial" w:hAnsi="Arial" w:cs="Arial"/>
                        </w:rPr>
                        <w:t>is something that underpins all our relationships at Galmpton. We remind children frequently of the need to forgive and that forgiveness is something that strengthens our friendships. We encourage children to be ready to say sorry and to forgive</w:t>
                      </w:r>
                      <w:r w:rsidR="00CA40CF" w:rsidRPr="00CA40CF">
                        <w:rPr>
                          <w:rFonts w:ascii="Arial" w:hAnsi="Arial" w:cs="Arial"/>
                        </w:rPr>
                        <w:t>.</w:t>
                      </w:r>
                    </w:p>
                    <w:p w:rsidR="00CA40CF" w:rsidRPr="00CA40CF" w:rsidRDefault="003C07BF" w:rsidP="00CA40CF">
                      <w:pPr>
                        <w:rPr>
                          <w:rFonts w:ascii="Arial" w:hAnsi="Arial" w:cs="Arial"/>
                        </w:rPr>
                      </w:pPr>
                      <w:r w:rsidRPr="00CA40CF">
                        <w:rPr>
                          <w:rFonts w:ascii="Arial" w:hAnsi="Arial" w:cs="Arial"/>
                        </w:rPr>
                        <w:t xml:space="preserve"> </w:t>
                      </w:r>
                      <w:r w:rsidR="00CA40CF" w:rsidRPr="00CA40CF">
                        <w:rPr>
                          <w:rFonts w:ascii="Arial" w:hAnsi="Arial" w:cs="Arial"/>
                        </w:rPr>
                        <w:t xml:space="preserve">Jesus was uncompromising in his command to forgive. Forgive, he said, ‘seventy times seven’ (Matthew 18:21). In other words, forgive and keep on forgiving without limit. </w:t>
                      </w:r>
                    </w:p>
                    <w:p w:rsidR="00260181" w:rsidRPr="00CA40CF" w:rsidRDefault="00CA40CF" w:rsidP="00CA40CF">
                      <w:pPr>
                        <w:rPr>
                          <w:rFonts w:ascii="Arial" w:hAnsi="Arial" w:cs="Arial"/>
                        </w:rPr>
                      </w:pPr>
                      <w:r w:rsidRPr="00CA40CF">
                        <w:rPr>
                          <w:rFonts w:ascii="Arial" w:hAnsi="Arial" w:cs="Arial"/>
                        </w:rPr>
                        <w:t xml:space="preserve">Forgiveness was at the heart of everything </w:t>
                      </w:r>
                      <w:r w:rsidRPr="00CA40CF">
                        <w:rPr>
                          <w:rFonts w:ascii="Arial" w:hAnsi="Arial" w:cs="Arial"/>
                        </w:rPr>
                        <w:t xml:space="preserve">Jesus </w:t>
                      </w:r>
                      <w:r w:rsidRPr="00CA40CF">
                        <w:rPr>
                          <w:rFonts w:ascii="Arial" w:hAnsi="Arial" w:cs="Arial"/>
                        </w:rPr>
                        <w:t>did and is at the heart of the Lord’s Prayer. When Jesus declared a person’s sins to be forgiven, it often aroused the anger of those who were less willing to forgive than he was and yet a prayer for the forgiveness of his persecutors was on Jesus’ lips as he died.</w:t>
                      </w:r>
                    </w:p>
                  </w:txbxContent>
                </v:textbox>
                <w10:wrap type="square" anchorx="margin"/>
              </v:shape>
            </w:pict>
          </mc:Fallback>
        </mc:AlternateContent>
      </w:r>
    </w:p>
    <w:p w:rsidR="003C07BF" w:rsidRDefault="00CA40CF" w:rsidP="00742695">
      <w:pPr>
        <w:shd w:val="clear" w:color="auto" w:fill="FFFFFF" w:themeFill="background1"/>
      </w:pPr>
      <w:r>
        <w:rPr>
          <w:noProof/>
          <w:lang w:eastAsia="en-GB"/>
        </w:rPr>
        <mc:AlternateContent>
          <mc:Choice Requires="wps">
            <w:drawing>
              <wp:anchor distT="0" distB="0" distL="114300" distR="114300" simplePos="0" relativeHeight="251669504" behindDoc="0" locked="1" layoutInCell="1" allowOverlap="0" wp14:anchorId="26A7DF9D" wp14:editId="113A4D8C">
                <wp:simplePos x="0" y="0"/>
                <wp:positionH relativeFrom="margin">
                  <wp:posOffset>-95885</wp:posOffset>
                </wp:positionH>
                <wp:positionV relativeFrom="page">
                  <wp:posOffset>6257925</wp:posOffset>
                </wp:positionV>
                <wp:extent cx="2809875" cy="866775"/>
                <wp:effectExtent l="19050" t="1905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6677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44450">
                          <a:solidFill>
                            <a:srgbClr val="FF0000"/>
                          </a:solidFill>
                          <a:miter lim="800000"/>
                          <a:headEnd/>
                          <a:tailEnd/>
                        </a:ln>
                      </wps:spPr>
                      <wps:txbx>
                        <w:txbxContent>
                          <w:p w:rsidR="00CA40CF" w:rsidRPr="00CA40CF" w:rsidRDefault="00CA40CF" w:rsidP="00CA40CF">
                            <w:pPr>
                              <w:pStyle w:val="NoSpacing"/>
                              <w:spacing w:after="100" w:afterAutospacing="1"/>
                              <w:jc w:val="center"/>
                              <w:outlineLvl w:val="0"/>
                              <w:rPr>
                                <w:color w:val="C00000"/>
                                <w:sz w:val="84"/>
                                <w:szCs w:val="84"/>
                              </w:rPr>
                            </w:pPr>
                            <w:r w:rsidRPr="00CA40CF">
                              <w:rPr>
                                <w:color w:val="C00000"/>
                                <w:sz w:val="84"/>
                                <w:szCs w:val="84"/>
                              </w:rPr>
                              <w:t>F</w:t>
                            </w:r>
                            <w:r>
                              <w:rPr>
                                <w:color w:val="C00000"/>
                                <w:sz w:val="84"/>
                                <w:szCs w:val="84"/>
                              </w:rPr>
                              <w:t>orgiveness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7DF9D" id="_x0000_s1029" type="#_x0000_t202" style="position:absolute;margin-left:-7.55pt;margin-top:492.75pt;width:221.25pt;height:6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" o:allowoverlap="f" fillcolor="#f7fafd" strokecolor="red" strokeweight="3.5pt">
                <v:fill color2="#cee1f2" colors="0 #f7fafd;48497f #b5d2ec;54395f #b5d2ec;1 #cee1f2" focus="100%" type="gradient"/>
                <v:textbox>
                  <w:txbxContent>
                    <w:p w:rsidR="00CA40CF" w:rsidRPr="00CA40CF" w:rsidRDefault="00CA40CF" w:rsidP="00CA40CF">
                      <w:pPr>
                        <w:pStyle w:val="NoSpacing"/>
                        <w:spacing w:after="100" w:afterAutospacing="1"/>
                        <w:jc w:val="center"/>
                        <w:outlineLvl w:val="0"/>
                        <w:rPr>
                          <w:color w:val="C00000"/>
                          <w:sz w:val="84"/>
                          <w:szCs w:val="84"/>
                        </w:rPr>
                      </w:pPr>
                      <w:r w:rsidRPr="00CA40CF">
                        <w:rPr>
                          <w:color w:val="C00000"/>
                          <w:sz w:val="84"/>
                          <w:szCs w:val="84"/>
                        </w:rPr>
                        <w:t>F</w:t>
                      </w:r>
                      <w:r>
                        <w:rPr>
                          <w:color w:val="C00000"/>
                          <w:sz w:val="84"/>
                          <w:szCs w:val="84"/>
                        </w:rPr>
                        <w:t>orgiveness</w:t>
                      </w:r>
                    </w:p>
                  </w:txbxContent>
                </v:textbox>
                <w10:wrap anchorx="margin" anchory="page"/>
                <w10:anchorlock/>
              </v:shape>
            </w:pict>
          </mc:Fallback>
        </mc:AlternateContent>
      </w:r>
    </w:p>
    <w:p w:rsidR="003C07BF" w:rsidRDefault="003C07BF" w:rsidP="00742695">
      <w:pPr>
        <w:shd w:val="clear" w:color="auto" w:fill="FFFFFF" w:themeFill="background1"/>
      </w:pPr>
    </w:p>
    <w:p w:rsidR="003C07BF" w:rsidRDefault="003C07BF" w:rsidP="00742695">
      <w:pPr>
        <w:shd w:val="clear" w:color="auto" w:fill="FFFFFF" w:themeFill="background1"/>
      </w:pPr>
    </w:p>
    <w:p w:rsidR="00CA40CF" w:rsidRDefault="00CA40CF" w:rsidP="00742695">
      <w:pPr>
        <w:shd w:val="clear" w:color="auto" w:fill="FFFFFF" w:themeFill="background1"/>
      </w:pPr>
      <w:r w:rsidRPr="003C07BF">
        <w:rPr>
          <w:noProof/>
          <w:lang w:eastAsia="en-GB"/>
        </w:rPr>
        <w:drawing>
          <wp:inline distT="0" distB="0" distL="0" distR="0" wp14:anchorId="47DC8833" wp14:editId="7261D4D5">
            <wp:extent cx="2362200" cy="2895354"/>
            <wp:effectExtent l="76200" t="76200" r="76200" b="76835"/>
            <wp:docPr id="5" name="Picture 5" descr="C:\Users\Katy Burns\Pictures\budd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Burns\Pictures\buddi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9523" cy="2941101"/>
                    </a:xfrm>
                    <a:prstGeom prst="rect">
                      <a:avLst/>
                    </a:prstGeom>
                    <a:noFill/>
                    <a:ln w="69850">
                      <a:solidFill>
                        <a:srgbClr val="FF0000"/>
                      </a:solidFill>
                    </a:ln>
                  </pic:spPr>
                </pic:pic>
              </a:graphicData>
            </a:graphic>
          </wp:inline>
        </w:drawing>
      </w:r>
    </w:p>
    <w:p w:rsidR="00CA40CF" w:rsidRDefault="00CA40CF" w:rsidP="00742695">
      <w:pPr>
        <w:shd w:val="clear" w:color="auto" w:fill="FFFFFF" w:themeFill="background1"/>
      </w:pPr>
      <w:r>
        <w:rPr>
          <w:noProof/>
          <w:lang w:eastAsia="en-GB"/>
        </w:rPr>
        <w:lastRenderedPageBreak/>
        <mc:AlternateContent>
          <mc:Choice Requires="wps">
            <w:drawing>
              <wp:anchor distT="45720" distB="45720" distL="114300" distR="114300" simplePos="0" relativeHeight="251671552" behindDoc="0" locked="0" layoutInCell="1" allowOverlap="1" wp14:anchorId="4D7A5A5B" wp14:editId="69E92B14">
                <wp:simplePos x="0" y="0"/>
                <wp:positionH relativeFrom="margin">
                  <wp:posOffset>2924175</wp:posOffset>
                </wp:positionH>
                <wp:positionV relativeFrom="paragraph">
                  <wp:posOffset>158115</wp:posOffset>
                </wp:positionV>
                <wp:extent cx="3514725" cy="31718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17182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28575">
                          <a:solidFill>
                            <a:srgbClr val="FF0000"/>
                          </a:solidFill>
                          <a:miter lim="800000"/>
                          <a:headEnd/>
                          <a:tailEnd/>
                        </a:ln>
                      </wps:spPr>
                      <wps:txbx>
                        <w:txbxContent>
                          <w:p w:rsidR="00B06E51" w:rsidRPr="00B06E51" w:rsidRDefault="00B06E51" w:rsidP="00B06E51">
                            <w:pPr>
                              <w:rPr>
                                <w:rFonts w:ascii="Arial" w:hAnsi="Arial" w:cs="Arial"/>
                                <w:sz w:val="24"/>
                                <w:szCs w:val="24"/>
                              </w:rPr>
                            </w:pPr>
                            <w:r w:rsidRPr="00B06E51">
                              <w:rPr>
                                <w:rFonts w:ascii="Arial" w:hAnsi="Arial" w:cs="Arial"/>
                                <w:sz w:val="24"/>
                                <w:szCs w:val="24"/>
                              </w:rPr>
                              <w:t xml:space="preserve">We encourage children to find moments of </w:t>
                            </w:r>
                            <w:r w:rsidRPr="00B06E51">
                              <w:rPr>
                                <w:rFonts w:ascii="Arial" w:hAnsi="Arial" w:cs="Arial"/>
                                <w:b/>
                                <w:color w:val="C00000"/>
                                <w:sz w:val="28"/>
                                <w:szCs w:val="28"/>
                              </w:rPr>
                              <w:t>Peace</w:t>
                            </w:r>
                            <w:r w:rsidRPr="00B06E51">
                              <w:rPr>
                                <w:rFonts w:ascii="Arial" w:hAnsi="Arial" w:cs="Arial"/>
                                <w:sz w:val="24"/>
                                <w:szCs w:val="24"/>
                              </w:rPr>
                              <w:t xml:space="preserve"> throughout the school day, most notably during Worship.</w:t>
                            </w:r>
                            <w:r>
                              <w:rPr>
                                <w:rFonts w:ascii="Arial" w:hAnsi="Arial" w:cs="Arial"/>
                                <w:sz w:val="24"/>
                                <w:szCs w:val="24"/>
                              </w:rPr>
                              <w:t xml:space="preserve"> We also encourage children to be outwardly and inwardly peaceful and at peace.</w:t>
                            </w:r>
                            <w:r w:rsidRPr="00B06E51">
                              <w:t xml:space="preserve"> </w:t>
                            </w:r>
                            <w:r w:rsidRPr="00B06E51">
                              <w:rPr>
                                <w:rFonts w:ascii="Arial" w:hAnsi="Arial" w:cs="Arial"/>
                                <w:sz w:val="24"/>
                                <w:szCs w:val="24"/>
                              </w:rPr>
                              <w:t>In Jesus’ message, peace is an almost tangible element. It is his gift to his disciples. Paul describes God as the God of peace, the Christian message is called the ’gospel of peace’ and peace is one of the ‘fruits of the Spirit’.</w:t>
                            </w:r>
                          </w:p>
                          <w:p w:rsidR="00CA40CF" w:rsidRPr="00B06E51" w:rsidRDefault="00B06E51" w:rsidP="00B06E51">
                            <w:pPr>
                              <w:rPr>
                                <w:rFonts w:ascii="Arial" w:hAnsi="Arial" w:cs="Arial"/>
                                <w:sz w:val="24"/>
                                <w:szCs w:val="24"/>
                              </w:rPr>
                            </w:pPr>
                            <w:r w:rsidRPr="00B06E51">
                              <w:rPr>
                                <w:rFonts w:ascii="Arial" w:hAnsi="Arial" w:cs="Arial"/>
                                <w:sz w:val="24"/>
                                <w:szCs w:val="24"/>
                              </w:rPr>
                              <w:t xml:space="preserve"> </w:t>
                            </w:r>
                            <w:r>
                              <w:rPr>
                                <w:rFonts w:ascii="Arial" w:hAnsi="Arial" w:cs="Arial"/>
                                <w:sz w:val="24"/>
                                <w:szCs w:val="24"/>
                              </w:rPr>
                              <w:t xml:space="preserve">We are called </w:t>
                            </w:r>
                            <w:r w:rsidRPr="00B06E51">
                              <w:rPr>
                                <w:rFonts w:ascii="Arial" w:hAnsi="Arial" w:cs="Arial"/>
                                <w:sz w:val="24"/>
                                <w:szCs w:val="24"/>
                              </w:rPr>
                              <w:t>to learn and re-learn the message of peace. It does not come easily or automatically.</w:t>
                            </w:r>
                            <w:r>
                              <w:rPr>
                                <w:rFonts w:ascii="Arial" w:hAnsi="Arial" w:cs="Arial"/>
                                <w:sz w:val="24"/>
                                <w:szCs w:val="24"/>
                              </w:rPr>
                              <w:t xml:space="preserve"> </w:t>
                            </w:r>
                            <w:r w:rsidRPr="00B06E51">
                              <w:rPr>
                                <w:rFonts w:ascii="Arial" w:hAnsi="Arial" w:cs="Arial"/>
                                <w:sz w:val="24"/>
                                <w:szCs w:val="24"/>
                              </w:rPr>
                              <w:t>Peter, quoting the Psalms, says we must ‘seek peace and pursue it’ (1 Peter 3:11). Jesus blesses those who are ‘peacemakers’ and calls them ‘sons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A5A5B" id="_x0000_s1030" type="#_x0000_t202" style="position:absolute;margin-left:230.25pt;margin-top:12.45pt;width:276.75pt;height:24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" fillcolor="#f7fafd" strokecolor="red" strokeweight="2.25pt">
                <v:fill color2="#cee1f2" colors="0 #f7fafd;48497f #b5d2ec;54395f #b5d2ec;1 #cee1f2" focus="100%" type="gradient"/>
                <v:textbox>
                  <w:txbxContent>
                    <w:p w:rsidR="00B06E51" w:rsidRPr="00B06E51" w:rsidRDefault="00B06E51" w:rsidP="00B06E51">
                      <w:pPr>
                        <w:rPr>
                          <w:rFonts w:ascii="Arial" w:hAnsi="Arial" w:cs="Arial"/>
                          <w:sz w:val="24"/>
                          <w:szCs w:val="24"/>
                        </w:rPr>
                      </w:pPr>
                      <w:r w:rsidRPr="00B06E51">
                        <w:rPr>
                          <w:rFonts w:ascii="Arial" w:hAnsi="Arial" w:cs="Arial"/>
                          <w:sz w:val="24"/>
                          <w:szCs w:val="24"/>
                        </w:rPr>
                        <w:t xml:space="preserve">We encourage children to find moments of </w:t>
                      </w:r>
                      <w:r w:rsidRPr="00B06E51">
                        <w:rPr>
                          <w:rFonts w:ascii="Arial" w:hAnsi="Arial" w:cs="Arial"/>
                          <w:b/>
                          <w:color w:val="C00000"/>
                          <w:sz w:val="28"/>
                          <w:szCs w:val="28"/>
                        </w:rPr>
                        <w:t>Peace</w:t>
                      </w:r>
                      <w:r w:rsidRPr="00B06E51">
                        <w:rPr>
                          <w:rFonts w:ascii="Arial" w:hAnsi="Arial" w:cs="Arial"/>
                          <w:sz w:val="24"/>
                          <w:szCs w:val="24"/>
                        </w:rPr>
                        <w:t xml:space="preserve"> throughout the school day, most notably during Worship.</w:t>
                      </w:r>
                      <w:r>
                        <w:rPr>
                          <w:rFonts w:ascii="Arial" w:hAnsi="Arial" w:cs="Arial"/>
                          <w:sz w:val="24"/>
                          <w:szCs w:val="24"/>
                        </w:rPr>
                        <w:t xml:space="preserve"> We also encourage children to be outwardly and inwardly peaceful and at peace.</w:t>
                      </w:r>
                      <w:r w:rsidRPr="00B06E51">
                        <w:t xml:space="preserve"> </w:t>
                      </w:r>
                      <w:r w:rsidRPr="00B06E51">
                        <w:rPr>
                          <w:rFonts w:ascii="Arial" w:hAnsi="Arial" w:cs="Arial"/>
                          <w:sz w:val="24"/>
                          <w:szCs w:val="24"/>
                        </w:rPr>
                        <w:t>In Jesus’ message, peace is an almost tangible element. It is his gift to his disciples. Paul describes God as the God of peace, the Christian message is called the ’gospel of peace’ and peace is one of the ‘fruits of the Spirit’.</w:t>
                      </w:r>
                    </w:p>
                    <w:p w:rsidR="00CA40CF" w:rsidRPr="00B06E51" w:rsidRDefault="00B06E51" w:rsidP="00B06E51">
                      <w:pPr>
                        <w:rPr>
                          <w:rFonts w:ascii="Arial" w:hAnsi="Arial" w:cs="Arial"/>
                          <w:sz w:val="24"/>
                          <w:szCs w:val="24"/>
                        </w:rPr>
                      </w:pPr>
                      <w:r w:rsidRPr="00B06E51">
                        <w:rPr>
                          <w:rFonts w:ascii="Arial" w:hAnsi="Arial" w:cs="Arial"/>
                          <w:sz w:val="24"/>
                          <w:szCs w:val="24"/>
                        </w:rPr>
                        <w:t xml:space="preserve"> </w:t>
                      </w:r>
                      <w:r>
                        <w:rPr>
                          <w:rFonts w:ascii="Arial" w:hAnsi="Arial" w:cs="Arial"/>
                          <w:sz w:val="24"/>
                          <w:szCs w:val="24"/>
                        </w:rPr>
                        <w:t xml:space="preserve">We are called </w:t>
                      </w:r>
                      <w:r w:rsidRPr="00B06E51">
                        <w:rPr>
                          <w:rFonts w:ascii="Arial" w:hAnsi="Arial" w:cs="Arial"/>
                          <w:sz w:val="24"/>
                          <w:szCs w:val="24"/>
                        </w:rPr>
                        <w:t>to learn and re-learn the message of peace. It does not come easily or automatically.</w:t>
                      </w:r>
                      <w:r>
                        <w:rPr>
                          <w:rFonts w:ascii="Arial" w:hAnsi="Arial" w:cs="Arial"/>
                          <w:sz w:val="24"/>
                          <w:szCs w:val="24"/>
                        </w:rPr>
                        <w:t xml:space="preserve"> </w:t>
                      </w:r>
                      <w:r w:rsidRPr="00B06E51">
                        <w:rPr>
                          <w:rFonts w:ascii="Arial" w:hAnsi="Arial" w:cs="Arial"/>
                          <w:sz w:val="24"/>
                          <w:szCs w:val="24"/>
                        </w:rPr>
                        <w:t>Peter, quoting the Psalms, says we must ‘seek peace and pursue it’ (1 Peter 3:11). Jesus blesses those who are ‘peacemakers’ and calls them ‘sons of God’.</w:t>
                      </w:r>
                    </w:p>
                  </w:txbxContent>
                </v:textbox>
                <w10:wrap type="square" anchorx="margin"/>
              </v:shape>
            </w:pict>
          </mc:Fallback>
        </mc:AlternateContent>
      </w:r>
    </w:p>
    <w:p w:rsidR="00CA40CF" w:rsidRDefault="00CA40CF" w:rsidP="00742695">
      <w:pPr>
        <w:shd w:val="clear" w:color="auto" w:fill="FFFFFF" w:themeFill="background1"/>
      </w:pPr>
    </w:p>
    <w:p w:rsidR="00CA40CF" w:rsidRDefault="00CA40CF" w:rsidP="00742695">
      <w:pPr>
        <w:shd w:val="clear" w:color="auto" w:fill="FFFFFF" w:themeFill="background1"/>
      </w:pPr>
    </w:p>
    <w:p w:rsidR="00CA40CF" w:rsidRDefault="00CA40CF" w:rsidP="00742695">
      <w:pPr>
        <w:shd w:val="clear" w:color="auto" w:fill="FFFFFF" w:themeFill="background1"/>
      </w:pPr>
    </w:p>
    <w:p w:rsidR="00CA40CF" w:rsidRDefault="00B06E51" w:rsidP="00742695">
      <w:pPr>
        <w:shd w:val="clear" w:color="auto" w:fill="FFFFFF" w:themeFill="background1"/>
      </w:pPr>
      <w:r w:rsidRPr="00B06E51">
        <w:rPr>
          <w:noProof/>
          <w:lang w:eastAsia="en-GB"/>
        </w:rPr>
        <w:drawing>
          <wp:inline distT="0" distB="0" distL="0" distR="0" wp14:anchorId="2CB932E1" wp14:editId="57E1A7DF">
            <wp:extent cx="2686050" cy="2134661"/>
            <wp:effectExtent l="38100" t="38100" r="38100" b="37465"/>
            <wp:docPr id="10" name="Picture 10" descr="C:\Users\Katy Burns\Pictures\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 Burns\Pictures\garde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043" t="15244" r="8924" b="2134"/>
                    <a:stretch/>
                  </pic:blipFill>
                  <pic:spPr bwMode="auto">
                    <a:xfrm>
                      <a:off x="0" y="0"/>
                      <a:ext cx="2697598" cy="2143839"/>
                    </a:xfrm>
                    <a:prstGeom prst="rect">
                      <a:avLst/>
                    </a:prstGeom>
                    <a:noFill/>
                    <a:ln w="34925">
                      <a:solidFill>
                        <a:srgbClr val="FF0000"/>
                      </a:solidFill>
                    </a:ln>
                    <a:extLst>
                      <a:ext uri="{53640926-AAD7-44D8-BBD7-CCE9431645EC}">
                        <a14:shadowObscured xmlns:a14="http://schemas.microsoft.com/office/drawing/2010/main"/>
                      </a:ext>
                    </a:extLst>
                  </pic:spPr>
                </pic:pic>
              </a:graphicData>
            </a:graphic>
          </wp:inline>
        </w:drawing>
      </w:r>
    </w:p>
    <w:p w:rsidR="00F248CA" w:rsidRDefault="00F248CA" w:rsidP="00742695">
      <w:pPr>
        <w:shd w:val="clear" w:color="auto" w:fill="FFFFFF" w:themeFill="background1"/>
      </w:pPr>
      <w:r>
        <w:rPr>
          <w:noProof/>
          <w:lang w:eastAsia="en-GB"/>
        </w:rPr>
        <mc:AlternateContent>
          <mc:Choice Requires="wps">
            <w:drawing>
              <wp:anchor distT="45720" distB="45720" distL="114300" distR="114300" simplePos="0" relativeHeight="251673600" behindDoc="0" locked="0" layoutInCell="1" allowOverlap="1" wp14:anchorId="042C299F" wp14:editId="2D456E7D">
                <wp:simplePos x="0" y="0"/>
                <wp:positionH relativeFrom="margin">
                  <wp:align>right</wp:align>
                </wp:positionH>
                <wp:positionV relativeFrom="paragraph">
                  <wp:posOffset>109855</wp:posOffset>
                </wp:positionV>
                <wp:extent cx="3295650" cy="3248025"/>
                <wp:effectExtent l="19050" t="1905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24802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28575">
                          <a:solidFill>
                            <a:srgbClr val="FF0000"/>
                          </a:solidFill>
                          <a:miter lim="800000"/>
                          <a:headEnd/>
                          <a:tailEnd/>
                        </a:ln>
                      </wps:spPr>
                      <wps:txbx>
                        <w:txbxContent>
                          <w:p w:rsidR="00B06E51" w:rsidRDefault="00F248CA" w:rsidP="00B06E51">
                            <w:pPr>
                              <w:rPr>
                                <w:rFonts w:ascii="Arial" w:hAnsi="Arial" w:cs="Arial"/>
                                <w:sz w:val="24"/>
                                <w:szCs w:val="24"/>
                              </w:rPr>
                            </w:pPr>
                            <w:r>
                              <w:rPr>
                                <w:rFonts w:ascii="Arial" w:hAnsi="Arial" w:cs="Arial"/>
                                <w:sz w:val="24"/>
                                <w:szCs w:val="24"/>
                              </w:rPr>
                              <w:t xml:space="preserve">We aim primarily to teach children about the value of </w:t>
                            </w:r>
                            <w:r w:rsidRPr="00F248CA">
                              <w:rPr>
                                <w:rFonts w:ascii="Arial" w:hAnsi="Arial" w:cs="Arial"/>
                                <w:b/>
                                <w:color w:val="C00000"/>
                                <w:sz w:val="24"/>
                                <w:szCs w:val="24"/>
                              </w:rPr>
                              <w:t>Compassion</w:t>
                            </w:r>
                            <w:r>
                              <w:rPr>
                                <w:rFonts w:ascii="Arial" w:hAnsi="Arial" w:cs="Arial"/>
                                <w:sz w:val="24"/>
                                <w:szCs w:val="24"/>
                              </w:rPr>
                              <w:t xml:space="preserve"> by modelling it ourselves as adults. We do this in the way we interact with all members of our school community. We believe that if we are to flourish we must have a strong sense of compassion, particularly for those who are more in need than ourselves.</w:t>
                            </w:r>
                          </w:p>
                          <w:p w:rsidR="00F248CA" w:rsidRPr="00B06E51" w:rsidRDefault="00F248CA" w:rsidP="00B06E51">
                            <w:pPr>
                              <w:rPr>
                                <w:rFonts w:ascii="Arial" w:hAnsi="Arial" w:cs="Arial"/>
                                <w:sz w:val="24"/>
                                <w:szCs w:val="24"/>
                              </w:rPr>
                            </w:pPr>
                            <w:r>
                              <w:rPr>
                                <w:rFonts w:ascii="Arial" w:hAnsi="Arial" w:cs="Arial"/>
                                <w:sz w:val="24"/>
                                <w:szCs w:val="24"/>
                              </w:rPr>
                              <w:t>We frequently refer to the example of Jesus when we discuss the value of compassion and use the many examples that can be find in the Bible of His Compassion. We particularly draw attention to Jesus’ compassion for the marginalised, the outcasts and those in greatest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C299F" id="_x0000_s1031" type="#_x0000_t202" style="position:absolute;margin-left:208.3pt;margin-top:8.65pt;width:259.5pt;height:25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" fillcolor="#f7fafd" strokecolor="red" strokeweight="2.25pt">
                <v:fill color2="#cee1f2" colors="0 #f7fafd;48497f #b5d2ec;54395f #b5d2ec;1 #cee1f2" focus="100%" type="gradient"/>
                <v:textbox>
                  <w:txbxContent>
                    <w:p w:rsidR="00B06E51" w:rsidRDefault="00F248CA" w:rsidP="00B06E51">
                      <w:pPr>
                        <w:rPr>
                          <w:rFonts w:ascii="Arial" w:hAnsi="Arial" w:cs="Arial"/>
                          <w:sz w:val="24"/>
                          <w:szCs w:val="24"/>
                        </w:rPr>
                      </w:pPr>
                      <w:r>
                        <w:rPr>
                          <w:rFonts w:ascii="Arial" w:hAnsi="Arial" w:cs="Arial"/>
                          <w:sz w:val="24"/>
                          <w:szCs w:val="24"/>
                        </w:rPr>
                        <w:t xml:space="preserve">We aim primarily to teach children about the value of </w:t>
                      </w:r>
                      <w:r w:rsidRPr="00F248CA">
                        <w:rPr>
                          <w:rFonts w:ascii="Arial" w:hAnsi="Arial" w:cs="Arial"/>
                          <w:b/>
                          <w:color w:val="C00000"/>
                          <w:sz w:val="24"/>
                          <w:szCs w:val="24"/>
                        </w:rPr>
                        <w:t>Compassion</w:t>
                      </w:r>
                      <w:r>
                        <w:rPr>
                          <w:rFonts w:ascii="Arial" w:hAnsi="Arial" w:cs="Arial"/>
                          <w:sz w:val="24"/>
                          <w:szCs w:val="24"/>
                        </w:rPr>
                        <w:t xml:space="preserve"> by modelling it ourselves as adults. We do this in the way we interact with all members of our school community. We believe that if we are to flourish we must have a strong sense of compassion, particularly for those who are more in need than ourselves.</w:t>
                      </w:r>
                    </w:p>
                    <w:p w:rsidR="00F248CA" w:rsidRPr="00B06E51" w:rsidRDefault="00F248CA" w:rsidP="00B06E51">
                      <w:pPr>
                        <w:rPr>
                          <w:rFonts w:ascii="Arial" w:hAnsi="Arial" w:cs="Arial"/>
                          <w:sz w:val="24"/>
                          <w:szCs w:val="24"/>
                        </w:rPr>
                      </w:pPr>
                      <w:r>
                        <w:rPr>
                          <w:rFonts w:ascii="Arial" w:hAnsi="Arial" w:cs="Arial"/>
                          <w:sz w:val="24"/>
                          <w:szCs w:val="24"/>
                        </w:rPr>
                        <w:t>We frequently refer to the example of Jesus when we discuss the value of compassion and use the many examples that can be find in the Bible of His Compassion. We particularly draw attention to Jesus’ compassion for the marginalised, the outcasts and those in greatest need.</w:t>
                      </w:r>
                    </w:p>
                  </w:txbxContent>
                </v:textbox>
                <w10:wrap type="square" anchorx="margin"/>
              </v:shape>
            </w:pict>
          </mc:Fallback>
        </mc:AlternateContent>
      </w:r>
    </w:p>
    <w:p w:rsidR="00F248CA" w:rsidRDefault="00F248CA" w:rsidP="00742695">
      <w:pPr>
        <w:shd w:val="clear" w:color="auto" w:fill="FFFFFF" w:themeFill="background1"/>
      </w:pPr>
    </w:p>
    <w:p w:rsidR="00F248CA" w:rsidRDefault="003976E2" w:rsidP="00742695">
      <w:pPr>
        <w:shd w:val="clear" w:color="auto" w:fill="FFFFFF" w:themeFill="background1"/>
      </w:pPr>
      <w:r>
        <w:rPr>
          <w:noProof/>
          <w:lang w:eastAsia="en-GB"/>
        </w:rPr>
        <mc:AlternateContent>
          <mc:Choice Requires="wps">
            <w:drawing>
              <wp:anchor distT="0" distB="0" distL="114300" distR="114300" simplePos="0" relativeHeight="251684864" behindDoc="0" locked="1" layoutInCell="1" allowOverlap="0" wp14:anchorId="1A7D9B36" wp14:editId="5FB82003">
                <wp:simplePos x="0" y="0"/>
                <wp:positionH relativeFrom="margin">
                  <wp:posOffset>-47625</wp:posOffset>
                </wp:positionH>
                <wp:positionV relativeFrom="page">
                  <wp:posOffset>3766185</wp:posOffset>
                </wp:positionV>
                <wp:extent cx="2809875" cy="866775"/>
                <wp:effectExtent l="19050" t="1905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6677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44450">
                          <a:solidFill>
                            <a:srgbClr val="FF0000"/>
                          </a:solidFill>
                          <a:miter lim="800000"/>
                          <a:headEnd/>
                          <a:tailEnd/>
                        </a:ln>
                      </wps:spPr>
                      <wps:txbx>
                        <w:txbxContent>
                          <w:p w:rsidR="003976E2" w:rsidRPr="00CA40CF" w:rsidRDefault="003976E2" w:rsidP="003976E2">
                            <w:pPr>
                              <w:pStyle w:val="NoSpacing"/>
                              <w:spacing w:after="100" w:afterAutospacing="1"/>
                              <w:jc w:val="center"/>
                              <w:outlineLvl w:val="0"/>
                              <w:rPr>
                                <w:color w:val="C00000"/>
                                <w:sz w:val="84"/>
                                <w:szCs w:val="84"/>
                              </w:rPr>
                            </w:pPr>
                            <w:r w:rsidRPr="00B06E51">
                              <w:rPr>
                                <w:color w:val="C00000"/>
                                <w:sz w:val="80"/>
                                <w:szCs w:val="80"/>
                              </w:rPr>
                              <w:t>Compassio</w:t>
                            </w:r>
                            <w:r>
                              <w:rPr>
                                <w:color w:val="C00000"/>
                                <w:sz w:val="84"/>
                                <w:szCs w:val="84"/>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D9B36" id="_x0000_s1032" type="#_x0000_t202" style="position:absolute;margin-left:-3.75pt;margin-top:296.55pt;width:221.25pt;height:6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" o:allowoverlap="f" fillcolor="#f7fafd" strokecolor="red" strokeweight="3.5pt">
                <v:fill color2="#cee1f2" colors="0 #f7fafd;48497f #b5d2ec;54395f #b5d2ec;1 #cee1f2" focus="100%" type="gradient"/>
                <v:textbox>
                  <w:txbxContent>
                    <w:p w:rsidR="003976E2" w:rsidRPr="00CA40CF" w:rsidRDefault="003976E2" w:rsidP="003976E2">
                      <w:pPr>
                        <w:pStyle w:val="NoSpacing"/>
                        <w:spacing w:after="100" w:afterAutospacing="1"/>
                        <w:jc w:val="center"/>
                        <w:outlineLvl w:val="0"/>
                        <w:rPr>
                          <w:color w:val="C00000"/>
                          <w:sz w:val="84"/>
                          <w:szCs w:val="84"/>
                        </w:rPr>
                      </w:pPr>
                      <w:r w:rsidRPr="00B06E51">
                        <w:rPr>
                          <w:color w:val="C00000"/>
                          <w:sz w:val="80"/>
                          <w:szCs w:val="80"/>
                        </w:rPr>
                        <w:t>Compassio</w:t>
                      </w:r>
                      <w:r>
                        <w:rPr>
                          <w:color w:val="C00000"/>
                          <w:sz w:val="84"/>
                          <w:szCs w:val="84"/>
                        </w:rPr>
                        <w:t>n</w:t>
                      </w:r>
                    </w:p>
                  </w:txbxContent>
                </v:textbox>
                <w10:wrap anchorx="margin" anchory="page"/>
                <w10:anchorlock/>
              </v:shape>
            </w:pict>
          </mc:Fallback>
        </mc:AlternateContent>
      </w:r>
    </w:p>
    <w:p w:rsidR="00F248CA" w:rsidRDefault="00F248CA" w:rsidP="00742695">
      <w:pPr>
        <w:shd w:val="clear" w:color="auto" w:fill="FFFFFF" w:themeFill="background1"/>
      </w:pPr>
    </w:p>
    <w:p w:rsidR="00A12DBA" w:rsidRDefault="00742695" w:rsidP="00F248CA">
      <w:pPr>
        <w:shd w:val="clear" w:color="auto" w:fill="FFFFFF" w:themeFill="background1"/>
        <w:ind w:left="-426"/>
      </w:pPr>
      <w:r>
        <w:rPr>
          <w:noProof/>
          <w:lang w:eastAsia="en-GB"/>
        </w:rPr>
        <mc:AlternateContent>
          <mc:Choice Requires="wps">
            <w:drawing>
              <wp:anchor distT="0" distB="0" distL="114300" distR="114300" simplePos="0" relativeHeight="251659264" behindDoc="0" locked="1" layoutInCell="1" allowOverlap="0" wp14:anchorId="387D6F32" wp14:editId="3F1FA29D">
                <wp:simplePos x="0" y="0"/>
                <wp:positionH relativeFrom="margin">
                  <wp:posOffset>361950</wp:posOffset>
                </wp:positionH>
                <wp:positionV relativeFrom="page">
                  <wp:posOffset>447675</wp:posOffset>
                </wp:positionV>
                <wp:extent cx="2133600" cy="86677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667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44450">
                          <a:solidFill>
                            <a:srgbClr val="FF0000"/>
                          </a:solidFill>
                          <a:miter lim="800000"/>
                          <a:headEnd/>
                          <a:tailEnd/>
                        </a:ln>
                      </wps:spPr>
                      <wps:txbx>
                        <w:txbxContent>
                          <w:p w:rsidR="00742695" w:rsidRPr="00CA40CF" w:rsidRDefault="00CA40CF" w:rsidP="00742695">
                            <w:pPr>
                              <w:pStyle w:val="NoSpacing"/>
                              <w:spacing w:after="100" w:afterAutospacing="1"/>
                              <w:jc w:val="center"/>
                              <w:outlineLvl w:val="0"/>
                              <w:rPr>
                                <w:color w:val="C00000"/>
                                <w:sz w:val="96"/>
                                <w:szCs w:val="96"/>
                              </w:rPr>
                            </w:pPr>
                            <w:r w:rsidRPr="00CA40CF">
                              <w:rPr>
                                <w:color w:val="C00000"/>
                                <w:sz w:val="96"/>
                                <w:szCs w:val="96"/>
                              </w:rPr>
                              <w:t>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6F32" id="_x0000_s1033" type="#_x0000_t202" style="position:absolute;left:0;text-align:left;margin-left:28.5pt;margin-top:35.25pt;width:168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" o:allowoverlap="f" fillcolor="#f7fafd [180]" strokecolor="red" strokeweight="3.5pt">
                <v:fill color2="#cde0f2 [980]" colors="0 #f7fafd;48497f #b5d2ec;54395f #b5d2ec;1 #cee1f2" focus="100%" type="gradient"/>
                <v:textbox>
                  <w:txbxContent>
                    <w:p w:rsidR="00742695" w:rsidRPr="00CA40CF" w:rsidRDefault="00CA40CF" w:rsidP="00742695">
                      <w:pPr>
                        <w:pStyle w:val="NoSpacing"/>
                        <w:spacing w:after="100" w:afterAutospacing="1"/>
                        <w:jc w:val="center"/>
                        <w:outlineLvl w:val="0"/>
                        <w:rPr>
                          <w:color w:val="C00000"/>
                          <w:sz w:val="96"/>
                          <w:szCs w:val="96"/>
                        </w:rPr>
                      </w:pPr>
                      <w:r w:rsidRPr="00CA40CF">
                        <w:rPr>
                          <w:color w:val="C00000"/>
                          <w:sz w:val="96"/>
                          <w:szCs w:val="96"/>
                        </w:rPr>
                        <w:t>Peace</w:t>
                      </w:r>
                    </w:p>
                  </w:txbxContent>
                </v:textbox>
                <w10:wrap anchorx="margin" anchory="page"/>
                <w10:anchorlock/>
              </v:shape>
            </w:pict>
          </mc:Fallback>
        </mc:AlternateContent>
      </w:r>
      <w:r w:rsidR="00B06E51">
        <w:t xml:space="preserve">  </w:t>
      </w:r>
      <w:r w:rsidR="00F248CA">
        <w:rPr>
          <w:noProof/>
          <w:lang w:eastAsia="en-GB"/>
        </w:rPr>
        <mc:AlternateContent>
          <mc:Choice Requires="wps">
            <w:drawing>
              <wp:anchor distT="0" distB="0" distL="114300" distR="114300" simplePos="0" relativeHeight="251680768" behindDoc="0" locked="1" layoutInCell="1" allowOverlap="0" wp14:anchorId="3BAE2585" wp14:editId="22E239E8">
                <wp:simplePos x="0" y="0"/>
                <wp:positionH relativeFrom="margin">
                  <wp:align>left</wp:align>
                </wp:positionH>
                <wp:positionV relativeFrom="page">
                  <wp:posOffset>7162800</wp:posOffset>
                </wp:positionV>
                <wp:extent cx="1847850" cy="695325"/>
                <wp:effectExtent l="19050" t="1905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95325"/>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44450">
                          <a:solidFill>
                            <a:srgbClr val="FF0000"/>
                          </a:solidFill>
                          <a:miter lim="800000"/>
                          <a:headEnd/>
                          <a:tailEnd/>
                        </a:ln>
                      </wps:spPr>
                      <wps:txbx>
                        <w:txbxContent>
                          <w:p w:rsidR="00F248CA" w:rsidRPr="00A12DBA" w:rsidRDefault="00F248CA" w:rsidP="00A12DBA">
                            <w:pPr>
                              <w:pStyle w:val="NoSpacing"/>
                              <w:spacing w:after="100" w:afterAutospacing="1"/>
                              <w:jc w:val="center"/>
                              <w:outlineLvl w:val="0"/>
                              <w:rPr>
                                <w:color w:val="C00000"/>
                                <w:sz w:val="96"/>
                                <w:szCs w:val="96"/>
                              </w:rPr>
                            </w:pPr>
                            <w:r w:rsidRPr="00A12DBA">
                              <w:rPr>
                                <w:color w:val="C00000"/>
                                <w:sz w:val="80"/>
                                <w:szCs w:val="80"/>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E2585" id="_x0000_s1034" type="#_x0000_t202" style="position:absolute;left:0;text-align:left;margin-left:0;margin-top:564pt;width:145.5pt;height:54.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" o:allowoverlap="f" fillcolor="#f7fafd" strokecolor="red" strokeweight="3.5pt">
                <v:fill color2="#cee1f2" colors="0 #f7fafd;48497f #b5d2ec;54395f #b5d2ec;1 #cee1f2" focus="100%" type="gradient"/>
                <v:textbox>
                  <w:txbxContent>
                    <w:p w:rsidR="00F248CA" w:rsidRPr="00A12DBA" w:rsidRDefault="00F248CA" w:rsidP="00A12DBA">
                      <w:pPr>
                        <w:pStyle w:val="NoSpacing"/>
                        <w:spacing w:after="100" w:afterAutospacing="1"/>
                        <w:jc w:val="center"/>
                        <w:outlineLvl w:val="0"/>
                        <w:rPr>
                          <w:color w:val="C00000"/>
                          <w:sz w:val="96"/>
                          <w:szCs w:val="96"/>
                        </w:rPr>
                      </w:pPr>
                      <w:r w:rsidRPr="00A12DBA">
                        <w:rPr>
                          <w:color w:val="C00000"/>
                          <w:sz w:val="80"/>
                          <w:szCs w:val="80"/>
                        </w:rPr>
                        <w:t>Trust</w:t>
                      </w:r>
                    </w:p>
                  </w:txbxContent>
                </v:textbox>
                <w10:wrap anchorx="margin" anchory="page"/>
                <w10:anchorlock/>
              </v:shape>
            </w:pict>
          </mc:Fallback>
        </mc:AlternateContent>
      </w:r>
      <w:r w:rsidR="00F248CA" w:rsidRPr="00F248CA">
        <w:rPr>
          <w:noProof/>
          <w:lang w:eastAsia="en-GB"/>
        </w:rPr>
        <w:drawing>
          <wp:inline distT="0" distB="0" distL="0" distR="0" wp14:anchorId="5BD443E9" wp14:editId="793E182F">
            <wp:extent cx="3048000" cy="2118995"/>
            <wp:effectExtent l="38100" t="38100" r="38100" b="33655"/>
            <wp:docPr id="17" name="Picture 17" descr="C:\Users\Katy Burns\Pictures\Our school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y Burns\Pictures\Our school valu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73" t="8046" r="1256" b="11111"/>
                    <a:stretch/>
                  </pic:blipFill>
                  <pic:spPr bwMode="auto">
                    <a:xfrm>
                      <a:off x="0" y="0"/>
                      <a:ext cx="3065931" cy="2131461"/>
                    </a:xfrm>
                    <a:prstGeom prst="rect">
                      <a:avLst/>
                    </a:prstGeom>
                    <a:noFill/>
                    <a:ln w="4127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12DBA" w:rsidRDefault="003976E2" w:rsidP="00F248CA">
      <w:pPr>
        <w:shd w:val="clear" w:color="auto" w:fill="FFFFFF" w:themeFill="background1"/>
        <w:ind w:left="-426"/>
      </w:pPr>
      <w:r>
        <w:rPr>
          <w:noProof/>
          <w:lang w:eastAsia="en-GB"/>
        </w:rPr>
        <w:lastRenderedPageBreak/>
        <mc:AlternateContent>
          <mc:Choice Requires="wps">
            <w:drawing>
              <wp:anchor distT="45720" distB="45720" distL="114300" distR="114300" simplePos="0" relativeHeight="251682816" behindDoc="0" locked="0" layoutInCell="1" allowOverlap="1" wp14:anchorId="76551F4B" wp14:editId="3A9E7FDA">
                <wp:simplePos x="0" y="0"/>
                <wp:positionH relativeFrom="margin">
                  <wp:posOffset>2514600</wp:posOffset>
                </wp:positionH>
                <wp:positionV relativeFrom="paragraph">
                  <wp:posOffset>157480</wp:posOffset>
                </wp:positionV>
                <wp:extent cx="3705225" cy="2970530"/>
                <wp:effectExtent l="19050" t="19050" r="28575"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97053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28575">
                          <a:solidFill>
                            <a:srgbClr val="FF0000"/>
                          </a:solidFill>
                          <a:miter lim="800000"/>
                          <a:headEnd/>
                          <a:tailEnd/>
                        </a:ln>
                      </wps:spPr>
                      <wps:txbx>
                        <w:txbxContent>
                          <w:p w:rsidR="00F248CA" w:rsidRDefault="00A12DBA" w:rsidP="00F248CA">
                            <w:pPr>
                              <w:rPr>
                                <w:rFonts w:ascii="Arial" w:hAnsi="Arial" w:cs="Arial"/>
                                <w:sz w:val="24"/>
                                <w:szCs w:val="24"/>
                              </w:rPr>
                            </w:pPr>
                            <w:r w:rsidRPr="00A12DBA">
                              <w:rPr>
                                <w:rFonts w:ascii="Arial" w:hAnsi="Arial" w:cs="Arial"/>
                                <w:color w:val="C00000"/>
                                <w:sz w:val="28"/>
                                <w:szCs w:val="28"/>
                              </w:rPr>
                              <w:t>Trust</w:t>
                            </w:r>
                            <w:r w:rsidRPr="00A12DBA">
                              <w:rPr>
                                <w:rFonts w:ascii="Arial" w:hAnsi="Arial" w:cs="Arial"/>
                                <w:sz w:val="24"/>
                                <w:szCs w:val="24"/>
                              </w:rPr>
                              <w:t xml:space="preserve"> is a really important value.</w:t>
                            </w:r>
                            <w:r w:rsidRPr="00A12DBA">
                              <w:rPr>
                                <w:rFonts w:ascii="Arial" w:hAnsi="Arial" w:cs="Arial"/>
                                <w:sz w:val="24"/>
                                <w:szCs w:val="24"/>
                              </w:rPr>
                              <w:t xml:space="preserve"> </w:t>
                            </w:r>
                            <w:r w:rsidRPr="00A12DBA">
                              <w:rPr>
                                <w:rFonts w:ascii="Arial" w:hAnsi="Arial" w:cs="Arial"/>
                                <w:sz w:val="24"/>
                                <w:szCs w:val="24"/>
                              </w:rPr>
                              <w:t xml:space="preserve"> It must be earned. If we do not trust someone it is very hard to build a good friendship with them. </w:t>
                            </w:r>
                            <w:r w:rsidRPr="00A12DBA">
                              <w:rPr>
                                <w:rFonts w:ascii="Arial" w:hAnsi="Arial" w:cs="Arial"/>
                                <w:sz w:val="24"/>
                                <w:szCs w:val="24"/>
                              </w:rPr>
                              <w:t xml:space="preserve">We frequently talk about why it is important to be </w:t>
                            </w:r>
                            <w:r w:rsidRPr="00A12DBA">
                              <w:rPr>
                                <w:rFonts w:ascii="Arial" w:hAnsi="Arial" w:cs="Arial"/>
                                <w:sz w:val="24"/>
                                <w:szCs w:val="24"/>
                              </w:rPr>
                              <w:t>trustworthy</w:t>
                            </w:r>
                            <w:r w:rsidRPr="00A12DBA">
                              <w:rPr>
                                <w:rFonts w:ascii="Arial" w:hAnsi="Arial" w:cs="Arial"/>
                                <w:sz w:val="24"/>
                                <w:szCs w:val="24"/>
                              </w:rPr>
                              <w:t xml:space="preserve">. We give children </w:t>
                            </w:r>
                            <w:r w:rsidRPr="00A12DBA">
                              <w:rPr>
                                <w:rFonts w:ascii="Arial" w:hAnsi="Arial" w:cs="Arial"/>
                                <w:sz w:val="24"/>
                                <w:szCs w:val="24"/>
                              </w:rPr>
                              <w:t xml:space="preserve">practical ways that </w:t>
                            </w:r>
                            <w:r w:rsidRPr="00A12DBA">
                              <w:rPr>
                                <w:rFonts w:ascii="Arial" w:hAnsi="Arial" w:cs="Arial"/>
                                <w:sz w:val="24"/>
                                <w:szCs w:val="24"/>
                              </w:rPr>
                              <w:t xml:space="preserve">they </w:t>
                            </w:r>
                            <w:r w:rsidRPr="00A12DBA">
                              <w:rPr>
                                <w:rFonts w:ascii="Arial" w:hAnsi="Arial" w:cs="Arial"/>
                                <w:sz w:val="24"/>
                                <w:szCs w:val="24"/>
                              </w:rPr>
                              <w:t xml:space="preserve">can show others that </w:t>
                            </w:r>
                            <w:r w:rsidRPr="00A12DBA">
                              <w:rPr>
                                <w:rFonts w:ascii="Arial" w:hAnsi="Arial" w:cs="Arial"/>
                                <w:sz w:val="24"/>
                                <w:szCs w:val="24"/>
                              </w:rPr>
                              <w:t xml:space="preserve">they </w:t>
                            </w:r>
                            <w:r w:rsidRPr="00A12DBA">
                              <w:rPr>
                                <w:rFonts w:ascii="Arial" w:hAnsi="Arial" w:cs="Arial"/>
                                <w:sz w:val="24"/>
                                <w:szCs w:val="24"/>
                              </w:rPr>
                              <w:t>are trustworthy</w:t>
                            </w:r>
                            <w:r w:rsidRPr="00A12DBA">
                              <w:rPr>
                                <w:rFonts w:ascii="Arial" w:hAnsi="Arial" w:cs="Arial"/>
                                <w:sz w:val="24"/>
                                <w:szCs w:val="24"/>
                              </w:rPr>
                              <w:t xml:space="preserve"> </w:t>
                            </w:r>
                            <w:proofErr w:type="spellStart"/>
                            <w:r w:rsidRPr="00A12DBA">
                              <w:rPr>
                                <w:rFonts w:ascii="Arial" w:hAnsi="Arial" w:cs="Arial"/>
                                <w:sz w:val="24"/>
                                <w:szCs w:val="24"/>
                              </w:rPr>
                              <w:t>eg</w:t>
                            </w:r>
                            <w:proofErr w:type="spellEnd"/>
                            <w:r w:rsidRPr="00A12DBA">
                              <w:rPr>
                                <w:rFonts w:ascii="Arial" w:hAnsi="Arial" w:cs="Arial"/>
                                <w:sz w:val="24"/>
                                <w:szCs w:val="24"/>
                              </w:rPr>
                              <w:t xml:space="preserve"> walking in the corridors. We also teach children why </w:t>
                            </w:r>
                            <w:r w:rsidRPr="00A12DBA">
                              <w:rPr>
                                <w:rFonts w:ascii="Arial" w:hAnsi="Arial" w:cs="Arial"/>
                                <w:sz w:val="24"/>
                                <w:szCs w:val="24"/>
                              </w:rPr>
                              <w:t>it is important to be able to trust others when working together as a team</w:t>
                            </w:r>
                            <w:r w:rsidRPr="00A12DBA">
                              <w:rPr>
                                <w:rFonts w:ascii="Arial" w:hAnsi="Arial" w:cs="Arial"/>
                                <w:sz w:val="24"/>
                                <w:szCs w:val="24"/>
                              </w:rPr>
                              <w:t>.</w:t>
                            </w:r>
                          </w:p>
                          <w:p w:rsidR="00A12DBA" w:rsidRPr="00A12DBA" w:rsidRDefault="00A12DBA" w:rsidP="00A12DBA">
                            <w:pPr>
                              <w:shd w:val="clear" w:color="auto" w:fill="DEEAF6" w:themeFill="accent1" w:themeFillTint="33"/>
                              <w:rPr>
                                <w:rFonts w:ascii="Arial" w:hAnsi="Arial" w:cs="Arial"/>
                                <w:sz w:val="24"/>
                                <w:szCs w:val="24"/>
                              </w:rPr>
                            </w:pPr>
                            <w:r w:rsidRPr="00A12DBA">
                              <w:rPr>
                                <w:rStyle w:val="Emphasis"/>
                                <w:rFonts w:ascii="Segoe UI" w:hAnsi="Segoe UI"/>
                                <w:sz w:val="29"/>
                                <w:szCs w:val="29"/>
                                <w:bdr w:val="none" w:sz="0" w:space="0" w:color="auto" w:frame="1"/>
                                <w:shd w:val="clear" w:color="auto" w:fill="FFFFFF"/>
                              </w:rPr>
                              <w:t>"Trust is the very essence of faith; trust in the God who is trustworthy."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1F4B" id="_x0000_s1035" type="#_x0000_t202" style="position:absolute;left:0;text-align:left;margin-left:198pt;margin-top:12.4pt;width:291.75pt;height:233.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" fillcolor="#f7fafd" strokecolor="red" strokeweight="2.25pt">
                <v:fill color2="#cee1f2" colors="0 #f7fafd;48497f #b5d2ec;54395f #b5d2ec;1 #cee1f2" focus="100%" type="gradient"/>
                <v:textbox>
                  <w:txbxContent>
                    <w:p w:rsidR="00F248CA" w:rsidRDefault="00A12DBA" w:rsidP="00F248CA">
                      <w:pPr>
                        <w:rPr>
                          <w:rFonts w:ascii="Arial" w:hAnsi="Arial" w:cs="Arial"/>
                          <w:sz w:val="24"/>
                          <w:szCs w:val="24"/>
                        </w:rPr>
                      </w:pPr>
                      <w:r w:rsidRPr="00A12DBA">
                        <w:rPr>
                          <w:rFonts w:ascii="Arial" w:hAnsi="Arial" w:cs="Arial"/>
                          <w:color w:val="C00000"/>
                          <w:sz w:val="28"/>
                          <w:szCs w:val="28"/>
                        </w:rPr>
                        <w:t>Trust</w:t>
                      </w:r>
                      <w:r w:rsidRPr="00A12DBA">
                        <w:rPr>
                          <w:rFonts w:ascii="Arial" w:hAnsi="Arial" w:cs="Arial"/>
                          <w:sz w:val="24"/>
                          <w:szCs w:val="24"/>
                        </w:rPr>
                        <w:t xml:space="preserve"> is a really important value.</w:t>
                      </w:r>
                      <w:r w:rsidRPr="00A12DBA">
                        <w:rPr>
                          <w:rFonts w:ascii="Arial" w:hAnsi="Arial" w:cs="Arial"/>
                          <w:sz w:val="24"/>
                          <w:szCs w:val="24"/>
                        </w:rPr>
                        <w:t xml:space="preserve"> </w:t>
                      </w:r>
                      <w:r w:rsidRPr="00A12DBA">
                        <w:rPr>
                          <w:rFonts w:ascii="Arial" w:hAnsi="Arial" w:cs="Arial"/>
                          <w:sz w:val="24"/>
                          <w:szCs w:val="24"/>
                        </w:rPr>
                        <w:t xml:space="preserve"> It must be earned. If we do not trust someone it is very hard to build a good friendship with them. </w:t>
                      </w:r>
                      <w:r w:rsidRPr="00A12DBA">
                        <w:rPr>
                          <w:rFonts w:ascii="Arial" w:hAnsi="Arial" w:cs="Arial"/>
                          <w:sz w:val="24"/>
                          <w:szCs w:val="24"/>
                        </w:rPr>
                        <w:t xml:space="preserve">We frequently talk about why it is important to be </w:t>
                      </w:r>
                      <w:r w:rsidRPr="00A12DBA">
                        <w:rPr>
                          <w:rFonts w:ascii="Arial" w:hAnsi="Arial" w:cs="Arial"/>
                          <w:sz w:val="24"/>
                          <w:szCs w:val="24"/>
                        </w:rPr>
                        <w:t>trustworthy</w:t>
                      </w:r>
                      <w:r w:rsidRPr="00A12DBA">
                        <w:rPr>
                          <w:rFonts w:ascii="Arial" w:hAnsi="Arial" w:cs="Arial"/>
                          <w:sz w:val="24"/>
                          <w:szCs w:val="24"/>
                        </w:rPr>
                        <w:t xml:space="preserve">. We give children </w:t>
                      </w:r>
                      <w:r w:rsidRPr="00A12DBA">
                        <w:rPr>
                          <w:rFonts w:ascii="Arial" w:hAnsi="Arial" w:cs="Arial"/>
                          <w:sz w:val="24"/>
                          <w:szCs w:val="24"/>
                        </w:rPr>
                        <w:t xml:space="preserve">practical ways that </w:t>
                      </w:r>
                      <w:r w:rsidRPr="00A12DBA">
                        <w:rPr>
                          <w:rFonts w:ascii="Arial" w:hAnsi="Arial" w:cs="Arial"/>
                          <w:sz w:val="24"/>
                          <w:szCs w:val="24"/>
                        </w:rPr>
                        <w:t xml:space="preserve">they </w:t>
                      </w:r>
                      <w:r w:rsidRPr="00A12DBA">
                        <w:rPr>
                          <w:rFonts w:ascii="Arial" w:hAnsi="Arial" w:cs="Arial"/>
                          <w:sz w:val="24"/>
                          <w:szCs w:val="24"/>
                        </w:rPr>
                        <w:t xml:space="preserve">can show others that </w:t>
                      </w:r>
                      <w:r w:rsidRPr="00A12DBA">
                        <w:rPr>
                          <w:rFonts w:ascii="Arial" w:hAnsi="Arial" w:cs="Arial"/>
                          <w:sz w:val="24"/>
                          <w:szCs w:val="24"/>
                        </w:rPr>
                        <w:t xml:space="preserve">they </w:t>
                      </w:r>
                      <w:r w:rsidRPr="00A12DBA">
                        <w:rPr>
                          <w:rFonts w:ascii="Arial" w:hAnsi="Arial" w:cs="Arial"/>
                          <w:sz w:val="24"/>
                          <w:szCs w:val="24"/>
                        </w:rPr>
                        <w:t>are trustworthy</w:t>
                      </w:r>
                      <w:r w:rsidRPr="00A12DBA">
                        <w:rPr>
                          <w:rFonts w:ascii="Arial" w:hAnsi="Arial" w:cs="Arial"/>
                          <w:sz w:val="24"/>
                          <w:szCs w:val="24"/>
                        </w:rPr>
                        <w:t xml:space="preserve"> </w:t>
                      </w:r>
                      <w:proofErr w:type="spellStart"/>
                      <w:r w:rsidRPr="00A12DBA">
                        <w:rPr>
                          <w:rFonts w:ascii="Arial" w:hAnsi="Arial" w:cs="Arial"/>
                          <w:sz w:val="24"/>
                          <w:szCs w:val="24"/>
                        </w:rPr>
                        <w:t>eg</w:t>
                      </w:r>
                      <w:proofErr w:type="spellEnd"/>
                      <w:r w:rsidRPr="00A12DBA">
                        <w:rPr>
                          <w:rFonts w:ascii="Arial" w:hAnsi="Arial" w:cs="Arial"/>
                          <w:sz w:val="24"/>
                          <w:szCs w:val="24"/>
                        </w:rPr>
                        <w:t xml:space="preserve"> walking in the corridors. We also teach children why </w:t>
                      </w:r>
                      <w:r w:rsidRPr="00A12DBA">
                        <w:rPr>
                          <w:rFonts w:ascii="Arial" w:hAnsi="Arial" w:cs="Arial"/>
                          <w:sz w:val="24"/>
                          <w:szCs w:val="24"/>
                        </w:rPr>
                        <w:t>it is important to be able to trust others when working together as a team</w:t>
                      </w:r>
                      <w:r w:rsidRPr="00A12DBA">
                        <w:rPr>
                          <w:rFonts w:ascii="Arial" w:hAnsi="Arial" w:cs="Arial"/>
                          <w:sz w:val="24"/>
                          <w:szCs w:val="24"/>
                        </w:rPr>
                        <w:t>.</w:t>
                      </w:r>
                    </w:p>
                    <w:p w:rsidR="00A12DBA" w:rsidRPr="00A12DBA" w:rsidRDefault="00A12DBA" w:rsidP="00A12DBA">
                      <w:pPr>
                        <w:shd w:val="clear" w:color="auto" w:fill="DEEAF6" w:themeFill="accent1" w:themeFillTint="33"/>
                        <w:rPr>
                          <w:rFonts w:ascii="Arial" w:hAnsi="Arial" w:cs="Arial"/>
                          <w:sz w:val="24"/>
                          <w:szCs w:val="24"/>
                        </w:rPr>
                      </w:pPr>
                      <w:r w:rsidRPr="00A12DBA">
                        <w:rPr>
                          <w:rStyle w:val="Emphasis"/>
                          <w:rFonts w:ascii="Segoe UI" w:hAnsi="Segoe UI"/>
                          <w:sz w:val="29"/>
                          <w:szCs w:val="29"/>
                          <w:bdr w:val="none" w:sz="0" w:space="0" w:color="auto" w:frame="1"/>
                          <w:shd w:val="clear" w:color="auto" w:fill="FFFFFF"/>
                        </w:rPr>
                        <w:t>"Trust is the very essence of faith; trust in the God who is trustworthy."</w:t>
                      </w:r>
                    </w:p>
                  </w:txbxContent>
                </v:textbox>
                <w10:wrap type="square" anchorx="margin"/>
              </v:shape>
            </w:pict>
          </mc:Fallback>
        </mc:AlternateContent>
      </w:r>
    </w:p>
    <w:p w:rsidR="003976E2" w:rsidRDefault="003976E2" w:rsidP="00F248CA">
      <w:pPr>
        <w:shd w:val="clear" w:color="auto" w:fill="FFFFFF" w:themeFill="background1"/>
        <w:ind w:left="-426"/>
      </w:pPr>
    </w:p>
    <w:p w:rsidR="00A12DBA" w:rsidRDefault="00A12DBA" w:rsidP="00F248CA">
      <w:pPr>
        <w:shd w:val="clear" w:color="auto" w:fill="FFFFFF" w:themeFill="background1"/>
        <w:ind w:left="-426"/>
      </w:pPr>
    </w:p>
    <w:p w:rsidR="00732E7C" w:rsidRPr="00742695" w:rsidRDefault="00A12DBA" w:rsidP="00F248CA">
      <w:pPr>
        <w:shd w:val="clear" w:color="auto" w:fill="FFFFFF" w:themeFill="background1"/>
        <w:ind w:left="-426"/>
      </w:pPr>
      <w:r w:rsidRPr="00A12DBA">
        <w:rPr>
          <w:noProof/>
          <w:lang w:eastAsia="en-GB"/>
        </w:rPr>
        <w:drawing>
          <wp:inline distT="0" distB="0" distL="0" distR="0" wp14:anchorId="7F7A1D9F" wp14:editId="0ACF6A01">
            <wp:extent cx="2379346" cy="2382520"/>
            <wp:effectExtent l="36513" t="39687" r="38417" b="38418"/>
            <wp:docPr id="20" name="Picture 20" descr="C:\Users\Katy Burns\Pictures\IMG_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y Burns\Pictures\IMG_515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75" t="2724" r="8844"/>
                    <a:stretch/>
                  </pic:blipFill>
                  <pic:spPr bwMode="auto">
                    <a:xfrm rot="5400000">
                      <a:off x="0" y="0"/>
                      <a:ext cx="2385829" cy="2389012"/>
                    </a:xfrm>
                    <a:prstGeom prst="rect">
                      <a:avLst/>
                    </a:prstGeom>
                    <a:noFill/>
                    <a:ln w="31750"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732E7C" w:rsidRPr="00742695" w:rsidSect="003976E2">
      <w:pgSz w:w="11906" w:h="16838"/>
      <w:pgMar w:top="426"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95"/>
    <w:rsid w:val="00260181"/>
    <w:rsid w:val="003976E2"/>
    <w:rsid w:val="003C07BF"/>
    <w:rsid w:val="00732E7C"/>
    <w:rsid w:val="00742695"/>
    <w:rsid w:val="00A12DBA"/>
    <w:rsid w:val="00B06E51"/>
    <w:rsid w:val="00CA40CF"/>
    <w:rsid w:val="00F001A4"/>
    <w:rsid w:val="00F2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66E7"/>
  <w15:chartTrackingRefBased/>
  <w15:docId w15:val="{231425EA-E527-445B-A465-934A4013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2695"/>
    <w:pPr>
      <w:spacing w:after="0" w:line="240" w:lineRule="auto"/>
    </w:pPr>
  </w:style>
  <w:style w:type="character" w:styleId="Emphasis">
    <w:name w:val="Emphasis"/>
    <w:basedOn w:val="DefaultParagraphFont"/>
    <w:uiPriority w:val="20"/>
    <w:qFormat/>
    <w:rsid w:val="00A1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4470">
      <w:bodyDiv w:val="1"/>
      <w:marLeft w:val="0"/>
      <w:marRight w:val="0"/>
      <w:marTop w:val="0"/>
      <w:marBottom w:val="0"/>
      <w:divBdr>
        <w:top w:val="none" w:sz="0" w:space="0" w:color="auto"/>
        <w:left w:val="none" w:sz="0" w:space="0" w:color="auto"/>
        <w:bottom w:val="none" w:sz="0" w:space="0" w:color="auto"/>
        <w:right w:val="none" w:sz="0" w:space="0" w:color="auto"/>
      </w:divBdr>
    </w:div>
    <w:div w:id="638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Burns</dc:creator>
  <cp:keywords/>
  <dc:description/>
  <cp:lastModifiedBy>Katy Burns</cp:lastModifiedBy>
  <cp:revision>1</cp:revision>
  <dcterms:created xsi:type="dcterms:W3CDTF">2017-02-12T20:35:00Z</dcterms:created>
  <dcterms:modified xsi:type="dcterms:W3CDTF">2017-02-12T21:57:00Z</dcterms:modified>
</cp:coreProperties>
</file>